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B47" w:rsidRDefault="00C45B47" w:rsidP="00AE2788">
      <w:pPr>
        <w:jc w:val="center"/>
        <w:rPr>
          <w:b/>
          <w:sz w:val="104"/>
          <w:szCs w:val="104"/>
          <w:lang w:val="az-Latn-AZ"/>
        </w:rPr>
      </w:pPr>
    </w:p>
    <w:p w:rsidR="00E07B16" w:rsidRDefault="00F20014" w:rsidP="00AE2788">
      <w:pPr>
        <w:jc w:val="center"/>
        <w:rPr>
          <w:b/>
          <w:sz w:val="104"/>
          <w:szCs w:val="104"/>
          <w:lang w:val="az-Latn-AZ"/>
        </w:rPr>
      </w:pPr>
      <w:bookmarkStart w:id="0" w:name="_GoBack"/>
      <w:r>
        <w:rPr>
          <w:b/>
          <w:sz w:val="104"/>
          <w:szCs w:val="104"/>
          <w:lang w:val="az-Latn-AZ"/>
        </w:rPr>
        <w:t xml:space="preserve">Faculty </w:t>
      </w:r>
      <w:r w:rsidR="00DE7E9C" w:rsidRPr="00DE7E9C">
        <w:rPr>
          <w:b/>
          <w:sz w:val="104"/>
          <w:szCs w:val="104"/>
          <w:lang w:val="az-Latn-AZ"/>
        </w:rPr>
        <w:t xml:space="preserve">of Preventive </w:t>
      </w:r>
      <w:bookmarkEnd w:id="0"/>
      <w:r w:rsidR="00DE7E9C" w:rsidRPr="00DE7E9C">
        <w:rPr>
          <w:b/>
          <w:sz w:val="104"/>
          <w:szCs w:val="104"/>
          <w:lang w:val="az-Latn-AZ"/>
        </w:rPr>
        <w:t>Medicine</w:t>
      </w:r>
    </w:p>
    <w:p w:rsidR="00DE7E9C" w:rsidRPr="00AE2788" w:rsidRDefault="00DE7E9C" w:rsidP="00AE2788">
      <w:pPr>
        <w:jc w:val="center"/>
        <w:rPr>
          <w:b/>
          <w:sz w:val="104"/>
          <w:szCs w:val="104"/>
          <w:lang w:val="az-Latn-AZ"/>
        </w:rPr>
      </w:pPr>
    </w:p>
    <w:p w:rsidR="00AE2788" w:rsidRPr="00AE2788" w:rsidRDefault="00216EEB" w:rsidP="00AE2788">
      <w:pPr>
        <w:jc w:val="center"/>
        <w:rPr>
          <w:b/>
          <w:sz w:val="104"/>
          <w:szCs w:val="104"/>
          <w:lang w:val="az-Latn-AZ"/>
        </w:rPr>
      </w:pPr>
      <w:r>
        <w:rPr>
          <w:b/>
          <w:sz w:val="104"/>
          <w:szCs w:val="104"/>
          <w:lang w:val="az-Latn-AZ"/>
        </w:rPr>
        <w:t xml:space="preserve"> </w:t>
      </w:r>
      <w:r w:rsidR="00DE7E9C" w:rsidRPr="00DE7E9C">
        <w:rPr>
          <w:b/>
          <w:sz w:val="104"/>
          <w:szCs w:val="104"/>
          <w:lang w:val="az-Latn-AZ"/>
        </w:rPr>
        <w:t>General histology</w:t>
      </w:r>
    </w:p>
    <w:p w:rsidR="00AE2788" w:rsidRPr="00AE2788" w:rsidRDefault="00AE2788" w:rsidP="00AE2788">
      <w:pPr>
        <w:jc w:val="center"/>
        <w:rPr>
          <w:b/>
          <w:sz w:val="104"/>
          <w:szCs w:val="104"/>
          <w:lang w:val="az-Latn-AZ"/>
        </w:rPr>
      </w:pPr>
    </w:p>
    <w:p w:rsidR="00AE2788" w:rsidRDefault="00DE7E9C" w:rsidP="00AE2788">
      <w:pPr>
        <w:jc w:val="center"/>
        <w:rPr>
          <w:b/>
          <w:sz w:val="104"/>
          <w:szCs w:val="104"/>
          <w:lang w:val="en-US"/>
        </w:rPr>
      </w:pPr>
      <w:r w:rsidRPr="00DE7E9C">
        <w:rPr>
          <w:b/>
          <w:sz w:val="104"/>
          <w:szCs w:val="104"/>
          <w:lang w:val="en-US"/>
        </w:rPr>
        <w:t>Syllabus</w:t>
      </w:r>
    </w:p>
    <w:p w:rsidR="00DE7E9C" w:rsidRPr="00DE7E9C" w:rsidRDefault="00DE7E9C" w:rsidP="00AE2788">
      <w:pPr>
        <w:jc w:val="center"/>
        <w:rPr>
          <w:b/>
          <w:sz w:val="104"/>
          <w:szCs w:val="104"/>
          <w:lang w:val="en-US"/>
        </w:rPr>
      </w:pPr>
    </w:p>
    <w:p w:rsidR="00785826" w:rsidRDefault="00DE7E9C" w:rsidP="00785826">
      <w:pPr>
        <w:rPr>
          <w:sz w:val="28"/>
          <w:szCs w:val="28"/>
          <w:lang w:val="az-Latn-AZ"/>
        </w:rPr>
      </w:pPr>
      <w:r>
        <w:rPr>
          <w:b/>
          <w:sz w:val="104"/>
          <w:szCs w:val="104"/>
          <w:lang w:val="en-US"/>
        </w:rPr>
        <w:t xml:space="preserve">    </w:t>
      </w:r>
      <w:r w:rsidRPr="009B6003">
        <w:rPr>
          <w:b/>
          <w:sz w:val="104"/>
          <w:szCs w:val="104"/>
        </w:rPr>
        <w:t>Autumn semester</w:t>
      </w:r>
      <w:r w:rsidRPr="00DE7E9C">
        <w:rPr>
          <w:lang w:val="en-US"/>
        </w:rPr>
        <w:t xml:space="preserve"> </w:t>
      </w:r>
      <w:r w:rsidR="00AE2788" w:rsidRPr="00DE7E9C">
        <w:rPr>
          <w:lang w:val="en-US"/>
        </w:rPr>
        <w:br w:type="page"/>
      </w:r>
    </w:p>
    <w:p w:rsidR="00F20014" w:rsidRPr="00540D96" w:rsidRDefault="00F20014" w:rsidP="00F20014"/>
    <w:tbl>
      <w:tblPr>
        <w:tblW w:w="0" w:type="auto"/>
        <w:tblInd w:w="-252" w:type="dxa"/>
        <w:tblLook w:val="01E0" w:firstRow="1" w:lastRow="1" w:firstColumn="1" w:lastColumn="1" w:noHBand="0" w:noVBand="0"/>
      </w:tblPr>
      <w:tblGrid>
        <w:gridCol w:w="4860"/>
        <w:gridCol w:w="4963"/>
      </w:tblGrid>
      <w:tr w:rsidR="00F20014" w:rsidRPr="0019711C" w:rsidTr="00AB5990">
        <w:tc>
          <w:tcPr>
            <w:tcW w:w="4860" w:type="dxa"/>
          </w:tcPr>
          <w:p w:rsidR="00F20014" w:rsidRDefault="00F20014" w:rsidP="00AB5990">
            <w:pPr>
              <w:jc w:val="both"/>
              <w:rPr>
                <w:sz w:val="28"/>
                <w:szCs w:val="28"/>
                <w:lang w:val="az-Latn-AZ"/>
              </w:rPr>
            </w:pPr>
            <w:r w:rsidRPr="009B6003">
              <w:rPr>
                <w:sz w:val="28"/>
                <w:szCs w:val="28"/>
                <w:lang w:val="az-Latn-AZ"/>
              </w:rPr>
              <w:t>EDUCATIONAL PROGRAM (SILLABUS) of Azerbaijan Medical University</w:t>
            </w:r>
          </w:p>
          <w:p w:rsidR="00F20014" w:rsidRPr="0019711C" w:rsidRDefault="00F20014" w:rsidP="00AB5990">
            <w:pPr>
              <w:jc w:val="both"/>
              <w:rPr>
                <w:sz w:val="28"/>
                <w:szCs w:val="28"/>
                <w:lang w:val="az-Latn-AZ"/>
              </w:rPr>
            </w:pPr>
            <w:r w:rsidRPr="009B6003">
              <w:rPr>
                <w:sz w:val="28"/>
                <w:szCs w:val="28"/>
                <w:lang w:val="az-Latn-AZ"/>
              </w:rPr>
              <w:t>GENERAL HISTOLOGY</w:t>
            </w:r>
          </w:p>
        </w:tc>
        <w:tc>
          <w:tcPr>
            <w:tcW w:w="4963" w:type="dxa"/>
          </w:tcPr>
          <w:p w:rsidR="00F20014" w:rsidRPr="009B6003" w:rsidRDefault="00F20014" w:rsidP="00AB5990">
            <w:pPr>
              <w:ind w:left="1062"/>
              <w:jc w:val="both"/>
              <w:rPr>
                <w:b/>
                <w:bCs/>
                <w:sz w:val="28"/>
                <w:szCs w:val="28"/>
                <w:lang w:val="az-Latn-AZ"/>
              </w:rPr>
            </w:pPr>
            <w:r w:rsidRPr="009B6003">
              <w:rPr>
                <w:b/>
                <w:bCs/>
                <w:sz w:val="28"/>
                <w:szCs w:val="28"/>
                <w:lang w:val="az-Latn-AZ"/>
              </w:rPr>
              <w:t xml:space="preserve">"CONFIRM" Head of the Department of Histology, Cytology and Embryology </w:t>
            </w:r>
            <w:r w:rsidRPr="009B6003">
              <w:rPr>
                <w:b/>
                <w:bCs/>
                <w:sz w:val="28"/>
                <w:szCs w:val="28"/>
                <w:u w:val="single"/>
                <w:lang w:val="az-Latn-AZ"/>
              </w:rPr>
              <w:t>Gasimov E.K.</w:t>
            </w:r>
          </w:p>
          <w:p w:rsidR="00F20014" w:rsidRPr="0019711C" w:rsidRDefault="00F20014" w:rsidP="00AB5990">
            <w:pPr>
              <w:ind w:left="1062"/>
              <w:jc w:val="both"/>
              <w:rPr>
                <w:sz w:val="16"/>
                <w:szCs w:val="16"/>
                <w:lang w:val="az-Latn-AZ"/>
              </w:rPr>
            </w:pPr>
          </w:p>
          <w:p w:rsidR="00F20014" w:rsidRPr="0019711C" w:rsidRDefault="00F20014" w:rsidP="00AB5990">
            <w:pPr>
              <w:ind w:left="1062"/>
              <w:jc w:val="both"/>
              <w:rPr>
                <w:sz w:val="28"/>
                <w:szCs w:val="28"/>
                <w:lang w:val="az-Latn-AZ"/>
              </w:rPr>
            </w:pPr>
            <w:r w:rsidRPr="009B6003">
              <w:rPr>
                <w:b/>
                <w:sz w:val="28"/>
                <w:szCs w:val="28"/>
              </w:rPr>
              <w:t xml:space="preserve">Signature </w:t>
            </w:r>
            <w:r w:rsidRPr="0019711C">
              <w:rPr>
                <w:sz w:val="28"/>
                <w:szCs w:val="28"/>
                <w:lang w:val="az-Latn-AZ"/>
              </w:rPr>
              <w:t>______________</w:t>
            </w:r>
          </w:p>
          <w:p w:rsidR="00F20014" w:rsidRPr="00D6671A" w:rsidRDefault="00F20014" w:rsidP="00AB5990">
            <w:pPr>
              <w:ind w:left="1062"/>
              <w:jc w:val="both"/>
              <w:rPr>
                <w:sz w:val="28"/>
                <w:szCs w:val="28"/>
                <w:u w:val="single"/>
                <w:lang w:val="en-US"/>
              </w:rPr>
            </w:pPr>
            <w:r>
              <w:rPr>
                <w:sz w:val="28"/>
                <w:szCs w:val="28"/>
                <w:u w:val="single"/>
                <w:lang w:val="az-Latn-AZ"/>
              </w:rPr>
              <w:t xml:space="preserve">             1</w:t>
            </w:r>
            <w:r w:rsidR="00D6671A">
              <w:rPr>
                <w:sz w:val="28"/>
                <w:szCs w:val="28"/>
                <w:u w:val="single"/>
                <w:lang w:val="az-Latn-AZ"/>
              </w:rPr>
              <w:t>6</w:t>
            </w:r>
            <w:r>
              <w:rPr>
                <w:sz w:val="28"/>
                <w:szCs w:val="28"/>
                <w:u w:val="single"/>
              </w:rPr>
              <w:t>.</w:t>
            </w:r>
            <w:r>
              <w:rPr>
                <w:sz w:val="28"/>
                <w:szCs w:val="28"/>
                <w:u w:val="single"/>
                <w:lang w:val="az-Latn-AZ"/>
              </w:rPr>
              <w:t>09.</w:t>
            </w:r>
            <w:r>
              <w:rPr>
                <w:sz w:val="28"/>
                <w:szCs w:val="28"/>
                <w:u w:val="single"/>
              </w:rPr>
              <w:t>20</w:t>
            </w:r>
            <w:r w:rsidR="00902088">
              <w:rPr>
                <w:sz w:val="28"/>
                <w:szCs w:val="28"/>
                <w:u w:val="single"/>
              </w:rPr>
              <w:t>20</w:t>
            </w:r>
          </w:p>
        </w:tc>
      </w:tr>
    </w:tbl>
    <w:p w:rsidR="00F20014" w:rsidRDefault="00F20014" w:rsidP="00F20014">
      <w:pPr>
        <w:ind w:firstLine="709"/>
        <w:jc w:val="both"/>
        <w:rPr>
          <w:sz w:val="28"/>
          <w:szCs w:val="28"/>
          <w:lang w:val="az-Latn-AZ"/>
        </w:rPr>
      </w:pPr>
    </w:p>
    <w:p w:rsidR="00F20014" w:rsidRDefault="00F20014" w:rsidP="00F20014">
      <w:pPr>
        <w:spacing w:line="360" w:lineRule="auto"/>
        <w:ind w:firstLine="709"/>
        <w:jc w:val="both"/>
        <w:rPr>
          <w:b/>
          <w:sz w:val="28"/>
          <w:szCs w:val="28"/>
          <w:lang w:val="az-Latn-AZ"/>
        </w:rPr>
      </w:pPr>
      <w:r w:rsidRPr="009B6003">
        <w:rPr>
          <w:b/>
          <w:sz w:val="28"/>
          <w:szCs w:val="28"/>
          <w:lang w:val="az-Latn-AZ"/>
        </w:rPr>
        <w:t>FACULTY:</w:t>
      </w:r>
      <w:r>
        <w:rPr>
          <w:b/>
          <w:sz w:val="28"/>
          <w:szCs w:val="28"/>
          <w:lang w:val="az-Latn-AZ"/>
        </w:rPr>
        <w:tab/>
      </w:r>
      <w:r>
        <w:rPr>
          <w:b/>
          <w:sz w:val="28"/>
          <w:szCs w:val="28"/>
          <w:lang w:val="az-Latn-AZ"/>
        </w:rPr>
        <w:tab/>
      </w:r>
      <w:r>
        <w:rPr>
          <w:b/>
          <w:sz w:val="28"/>
          <w:szCs w:val="28"/>
          <w:lang w:val="az-Latn-AZ"/>
        </w:rPr>
        <w:tab/>
      </w:r>
      <w:r>
        <w:rPr>
          <w:b/>
          <w:sz w:val="28"/>
          <w:szCs w:val="28"/>
          <w:lang w:val="az-Latn-AZ"/>
        </w:rPr>
        <w:tab/>
      </w:r>
      <w:r>
        <w:rPr>
          <w:b/>
          <w:sz w:val="28"/>
          <w:szCs w:val="28"/>
          <w:lang w:val="az-Latn-AZ"/>
        </w:rPr>
        <w:tab/>
        <w:t xml:space="preserve">         070101 </w:t>
      </w:r>
      <w:r>
        <w:rPr>
          <w:sz w:val="28"/>
          <w:szCs w:val="28"/>
          <w:lang w:val="az-Latn-AZ"/>
        </w:rPr>
        <w:t>Preventive Medicine</w:t>
      </w:r>
    </w:p>
    <w:p w:rsidR="00F20014" w:rsidRPr="00BF71C2" w:rsidRDefault="00F20014" w:rsidP="00F20014">
      <w:pPr>
        <w:spacing w:line="360" w:lineRule="auto"/>
        <w:ind w:firstLine="709"/>
        <w:jc w:val="both"/>
        <w:rPr>
          <w:b/>
          <w:sz w:val="28"/>
          <w:szCs w:val="28"/>
          <w:lang w:val="az-Latn-AZ"/>
        </w:rPr>
      </w:pPr>
      <w:r w:rsidRPr="009B6003">
        <w:rPr>
          <w:b/>
          <w:sz w:val="28"/>
          <w:szCs w:val="28"/>
          <w:lang w:val="az-Latn-AZ"/>
        </w:rPr>
        <w:t>SUBJECT CODE:</w:t>
      </w:r>
      <w:r>
        <w:rPr>
          <w:b/>
          <w:sz w:val="28"/>
          <w:szCs w:val="28"/>
          <w:lang w:val="az-Latn-AZ"/>
        </w:rPr>
        <w:tab/>
      </w:r>
      <w:r>
        <w:rPr>
          <w:b/>
          <w:sz w:val="28"/>
          <w:szCs w:val="28"/>
          <w:lang w:val="az-Latn-AZ"/>
        </w:rPr>
        <w:tab/>
      </w:r>
      <w:r>
        <w:rPr>
          <w:b/>
          <w:sz w:val="28"/>
          <w:szCs w:val="28"/>
          <w:lang w:val="az-Latn-AZ"/>
        </w:rPr>
        <w:tab/>
      </w:r>
      <w:r>
        <w:rPr>
          <w:b/>
          <w:sz w:val="28"/>
          <w:szCs w:val="28"/>
          <w:lang w:val="az-Latn-AZ"/>
        </w:rPr>
        <w:tab/>
        <w:t xml:space="preserve">         </w:t>
      </w:r>
      <w:r w:rsidRPr="00BF71C2">
        <w:rPr>
          <w:sz w:val="28"/>
          <w:szCs w:val="28"/>
          <w:lang w:val="az-Latn-AZ"/>
        </w:rPr>
        <w:t>İPF- B0</w:t>
      </w:r>
      <w:r w:rsidR="009F6625">
        <w:rPr>
          <w:sz w:val="28"/>
          <w:szCs w:val="28"/>
          <w:lang w:val="az-Latn-AZ"/>
        </w:rPr>
        <w:t>6</w:t>
      </w:r>
    </w:p>
    <w:p w:rsidR="00F20014" w:rsidRDefault="00F20014" w:rsidP="00F20014">
      <w:pPr>
        <w:spacing w:line="360" w:lineRule="auto"/>
        <w:ind w:firstLine="709"/>
        <w:jc w:val="both"/>
        <w:rPr>
          <w:b/>
          <w:sz w:val="28"/>
          <w:szCs w:val="28"/>
          <w:lang w:val="az-Latn-AZ"/>
        </w:rPr>
      </w:pPr>
      <w:r w:rsidRPr="009B6003">
        <w:rPr>
          <w:b/>
          <w:sz w:val="28"/>
          <w:szCs w:val="28"/>
          <w:lang w:val="az-Latn-AZ"/>
        </w:rPr>
        <w:t>SUBJECT TYPE:</w:t>
      </w:r>
      <w:r>
        <w:rPr>
          <w:b/>
          <w:sz w:val="28"/>
          <w:szCs w:val="28"/>
          <w:lang w:val="az-Latn-AZ"/>
        </w:rPr>
        <w:tab/>
      </w:r>
      <w:r>
        <w:rPr>
          <w:b/>
          <w:sz w:val="28"/>
          <w:szCs w:val="28"/>
          <w:lang w:val="az-Latn-AZ"/>
        </w:rPr>
        <w:tab/>
      </w:r>
      <w:r>
        <w:rPr>
          <w:b/>
          <w:sz w:val="28"/>
          <w:szCs w:val="28"/>
          <w:lang w:val="az-Latn-AZ"/>
        </w:rPr>
        <w:tab/>
      </w:r>
      <w:r>
        <w:rPr>
          <w:b/>
          <w:sz w:val="28"/>
          <w:szCs w:val="28"/>
          <w:lang w:val="az-Latn-AZ"/>
        </w:rPr>
        <w:tab/>
        <w:t xml:space="preserve">         </w:t>
      </w:r>
      <w:r w:rsidRPr="009B6003">
        <w:rPr>
          <w:sz w:val="28"/>
          <w:szCs w:val="28"/>
          <w:lang w:val="az-Latn-AZ"/>
        </w:rPr>
        <w:t>Mandatory</w:t>
      </w:r>
    </w:p>
    <w:p w:rsidR="00F20014" w:rsidRDefault="00F20014" w:rsidP="00F20014">
      <w:pPr>
        <w:spacing w:line="360" w:lineRule="auto"/>
        <w:ind w:firstLine="709"/>
        <w:jc w:val="both"/>
        <w:rPr>
          <w:sz w:val="28"/>
          <w:szCs w:val="28"/>
          <w:lang w:val="az-Latn-AZ"/>
        </w:rPr>
      </w:pPr>
      <w:r w:rsidRPr="009B6003">
        <w:rPr>
          <w:b/>
          <w:sz w:val="28"/>
          <w:szCs w:val="28"/>
          <w:lang w:val="az-Latn-AZ"/>
        </w:rPr>
        <w:t>SEMESTER OF LEARNING THE SUBJECT</w:t>
      </w:r>
      <w:r w:rsidRPr="00D2485B">
        <w:rPr>
          <w:b/>
          <w:sz w:val="28"/>
          <w:szCs w:val="28"/>
          <w:lang w:val="az-Latn-AZ"/>
        </w:rPr>
        <w:t>:</w:t>
      </w:r>
      <w:r>
        <w:rPr>
          <w:b/>
          <w:sz w:val="28"/>
          <w:szCs w:val="28"/>
          <w:lang w:val="az-Latn-AZ"/>
        </w:rPr>
        <w:tab/>
      </w:r>
      <w:r>
        <w:rPr>
          <w:sz w:val="28"/>
          <w:szCs w:val="28"/>
          <w:lang w:val="az-Latn-AZ"/>
        </w:rPr>
        <w:t>S1</w:t>
      </w:r>
    </w:p>
    <w:p w:rsidR="00F20014" w:rsidRPr="009B6003" w:rsidRDefault="00F20014" w:rsidP="00F20014">
      <w:pPr>
        <w:spacing w:line="360" w:lineRule="auto"/>
        <w:ind w:firstLine="709"/>
        <w:jc w:val="both"/>
        <w:rPr>
          <w:sz w:val="28"/>
          <w:szCs w:val="28"/>
          <w:lang w:val="en-US"/>
        </w:rPr>
      </w:pPr>
      <w:r w:rsidRPr="009B6003">
        <w:rPr>
          <w:b/>
          <w:sz w:val="28"/>
          <w:szCs w:val="28"/>
          <w:lang w:val="az-Latn-AZ"/>
        </w:rPr>
        <w:t>SUBJECT CREDIT:</w:t>
      </w:r>
      <w:r>
        <w:rPr>
          <w:b/>
          <w:sz w:val="28"/>
          <w:szCs w:val="28"/>
          <w:lang w:val="az-Latn-AZ"/>
        </w:rPr>
        <w:tab/>
      </w:r>
      <w:r>
        <w:rPr>
          <w:b/>
          <w:sz w:val="28"/>
          <w:szCs w:val="28"/>
          <w:lang w:val="az-Latn-AZ"/>
        </w:rPr>
        <w:tab/>
        <w:t xml:space="preserve">                             </w:t>
      </w:r>
      <w:r w:rsidR="009F6625">
        <w:rPr>
          <w:sz w:val="28"/>
          <w:szCs w:val="28"/>
          <w:lang w:val="az-Latn-AZ"/>
        </w:rPr>
        <w:t>4</w:t>
      </w:r>
      <w:r w:rsidRPr="009B6003">
        <w:rPr>
          <w:sz w:val="28"/>
          <w:szCs w:val="28"/>
          <w:lang w:val="az-Latn-AZ"/>
        </w:rPr>
        <w:t xml:space="preserve"> credits</w:t>
      </w:r>
    </w:p>
    <w:p w:rsidR="00F20014" w:rsidRPr="00EC4E24" w:rsidRDefault="00F20014" w:rsidP="00F20014">
      <w:pPr>
        <w:spacing w:line="360" w:lineRule="auto"/>
        <w:ind w:firstLine="709"/>
        <w:jc w:val="both"/>
        <w:rPr>
          <w:sz w:val="28"/>
          <w:szCs w:val="28"/>
          <w:lang w:val="az-Latn-AZ"/>
        </w:rPr>
      </w:pPr>
      <w:r w:rsidRPr="009B6003">
        <w:rPr>
          <w:b/>
          <w:sz w:val="28"/>
          <w:szCs w:val="28"/>
          <w:lang w:val="az-Latn-AZ"/>
        </w:rPr>
        <w:t>FORM OF LEARNING THE SUBJECT:</w:t>
      </w:r>
      <w:r>
        <w:rPr>
          <w:b/>
          <w:sz w:val="28"/>
          <w:szCs w:val="28"/>
          <w:lang w:val="az-Latn-AZ"/>
        </w:rPr>
        <w:t xml:space="preserve">         </w:t>
      </w:r>
      <w:r w:rsidRPr="009B6003">
        <w:rPr>
          <w:sz w:val="28"/>
          <w:szCs w:val="28"/>
          <w:lang w:val="az-Latn-AZ"/>
        </w:rPr>
        <w:t>Full-time</w:t>
      </w:r>
    </w:p>
    <w:p w:rsidR="00F20014" w:rsidRPr="00D2485B" w:rsidRDefault="00F20014" w:rsidP="00F20014">
      <w:pPr>
        <w:spacing w:line="360" w:lineRule="auto"/>
        <w:ind w:left="5670" w:hanging="4961"/>
        <w:rPr>
          <w:sz w:val="28"/>
          <w:szCs w:val="28"/>
          <w:lang w:val="az-Latn-AZ"/>
        </w:rPr>
      </w:pPr>
      <w:r w:rsidRPr="009B6003">
        <w:rPr>
          <w:b/>
          <w:sz w:val="28"/>
          <w:szCs w:val="28"/>
          <w:lang w:val="az-Latn-AZ"/>
        </w:rPr>
        <w:t>LEARNING LANGUAGE:</w:t>
      </w:r>
      <w:r>
        <w:rPr>
          <w:b/>
          <w:sz w:val="28"/>
          <w:szCs w:val="28"/>
          <w:lang w:val="az-Latn-AZ"/>
        </w:rPr>
        <w:tab/>
        <w:t xml:space="preserve">        </w:t>
      </w:r>
      <w:r w:rsidRPr="009B6003">
        <w:rPr>
          <w:bCs/>
          <w:sz w:val="28"/>
          <w:szCs w:val="28"/>
          <w:lang w:val="az-Latn-AZ"/>
        </w:rPr>
        <w:t>Azerbaijani, Russian, English</w:t>
      </w:r>
    </w:p>
    <w:p w:rsidR="00F20014" w:rsidRDefault="00F20014" w:rsidP="00F20014">
      <w:pPr>
        <w:spacing w:line="360" w:lineRule="auto"/>
        <w:ind w:left="5670" w:hanging="4961"/>
        <w:jc w:val="both"/>
        <w:rPr>
          <w:sz w:val="28"/>
          <w:szCs w:val="28"/>
          <w:lang w:val="az-Latn-AZ"/>
        </w:rPr>
      </w:pPr>
      <w:r w:rsidRPr="009B6003">
        <w:rPr>
          <w:b/>
          <w:sz w:val="28"/>
          <w:szCs w:val="28"/>
          <w:lang w:val="az-Latn-AZ"/>
        </w:rPr>
        <w:t>ОБУЧАЮЩИЕ ПРЕДМЕТУ</w:t>
      </w:r>
      <w:r>
        <w:rPr>
          <w:b/>
          <w:sz w:val="28"/>
          <w:szCs w:val="28"/>
          <w:lang w:val="az-Latn-AZ"/>
        </w:rPr>
        <w:tab/>
      </w:r>
      <w:r w:rsidRPr="009B6003">
        <w:rPr>
          <w:b/>
          <w:sz w:val="28"/>
          <w:szCs w:val="28"/>
          <w:lang w:val="en-US"/>
        </w:rPr>
        <w:t xml:space="preserve">        </w:t>
      </w:r>
      <w:r w:rsidRPr="009B6003">
        <w:rPr>
          <w:sz w:val="26"/>
          <w:szCs w:val="26"/>
          <w:lang w:val="az-Latn-AZ"/>
        </w:rPr>
        <w:t>Teaching staff of the department</w:t>
      </w:r>
    </w:p>
    <w:p w:rsidR="00F20014" w:rsidRPr="00792339" w:rsidRDefault="00F20014" w:rsidP="00F20014">
      <w:pPr>
        <w:spacing w:line="360" w:lineRule="auto"/>
        <w:ind w:firstLine="709"/>
        <w:jc w:val="both"/>
        <w:rPr>
          <w:sz w:val="28"/>
          <w:szCs w:val="28"/>
          <w:lang w:val="az-Latn-AZ"/>
        </w:rPr>
      </w:pPr>
      <w:r w:rsidRPr="009B6003">
        <w:rPr>
          <w:b/>
          <w:sz w:val="26"/>
          <w:szCs w:val="26"/>
          <w:lang w:val="az-Latn-AZ"/>
        </w:rPr>
        <w:t>CONTACT PHONE NUMBERS OF THE DEPARTMENT:</w:t>
      </w:r>
      <w:r w:rsidRPr="00792339">
        <w:rPr>
          <w:sz w:val="28"/>
          <w:szCs w:val="28"/>
          <w:lang w:val="az-Latn-AZ"/>
        </w:rPr>
        <w:t>012 595-25-65</w:t>
      </w:r>
    </w:p>
    <w:p w:rsidR="00F20014" w:rsidRDefault="00F20014" w:rsidP="00F20014">
      <w:pPr>
        <w:spacing w:line="360" w:lineRule="auto"/>
        <w:ind w:firstLine="709"/>
        <w:jc w:val="both"/>
        <w:rPr>
          <w:sz w:val="28"/>
          <w:szCs w:val="28"/>
          <w:lang w:val="az-Latn-AZ"/>
        </w:rPr>
      </w:pPr>
      <w:r w:rsidRPr="00792339">
        <w:rPr>
          <w:b/>
          <w:sz w:val="28"/>
          <w:szCs w:val="28"/>
          <w:lang w:val="az-Latn-AZ"/>
        </w:rPr>
        <w:t>E – MAİL:</w:t>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t>eldar49@ rambler.ru</w:t>
      </w:r>
      <w:r>
        <w:rPr>
          <w:sz w:val="28"/>
          <w:szCs w:val="28"/>
          <w:lang w:val="az-Latn-AZ"/>
        </w:rPr>
        <w:t xml:space="preserve"> </w:t>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r>
      <w:r w:rsidRPr="00792339">
        <w:rPr>
          <w:sz w:val="28"/>
          <w:szCs w:val="28"/>
          <w:lang w:val="az-Latn-AZ"/>
        </w:rPr>
        <w:tab/>
      </w:r>
      <w:r>
        <w:rPr>
          <w:sz w:val="28"/>
          <w:szCs w:val="28"/>
          <w:lang w:val="az-Latn-AZ"/>
        </w:rPr>
        <w:t xml:space="preserve">                              </w:t>
      </w:r>
      <w:hyperlink r:id="rId5" w:history="1">
        <w:r w:rsidRPr="00825978">
          <w:rPr>
            <w:rStyle w:val="a5"/>
            <w:sz w:val="28"/>
            <w:szCs w:val="28"/>
            <w:shd w:val="clear" w:color="auto" w:fill="FFFFFF"/>
            <w:lang w:val="az-Latn-AZ"/>
          </w:rPr>
          <w:t>department_histology@amu.edu.az</w:t>
        </w:r>
      </w:hyperlink>
      <w:r>
        <w:rPr>
          <w:sz w:val="28"/>
          <w:szCs w:val="28"/>
          <w:lang w:val="az-Latn-AZ"/>
        </w:rPr>
        <w:t xml:space="preserve">        </w:t>
      </w:r>
    </w:p>
    <w:p w:rsidR="00F20014" w:rsidRDefault="00F20014" w:rsidP="00F20014">
      <w:pPr>
        <w:ind w:firstLine="709"/>
        <w:jc w:val="both"/>
        <w:rPr>
          <w:b/>
          <w:sz w:val="28"/>
          <w:szCs w:val="28"/>
          <w:lang w:val="az-Latn-AZ"/>
        </w:rPr>
      </w:pPr>
    </w:p>
    <w:p w:rsidR="00F20014" w:rsidRDefault="00F20014" w:rsidP="00F20014">
      <w:pPr>
        <w:ind w:firstLine="709"/>
        <w:jc w:val="both"/>
        <w:rPr>
          <w:sz w:val="28"/>
          <w:szCs w:val="28"/>
          <w:lang w:val="az-Latn-AZ"/>
        </w:rPr>
      </w:pPr>
      <w:r w:rsidRPr="009B6003">
        <w:rPr>
          <w:b/>
          <w:sz w:val="28"/>
          <w:szCs w:val="28"/>
          <w:lang w:val="en-US"/>
        </w:rPr>
        <w:t xml:space="preserve">PREREQUISITES: </w:t>
      </w:r>
      <w:r w:rsidRPr="009B6003">
        <w:rPr>
          <w:sz w:val="28"/>
          <w:szCs w:val="28"/>
          <w:lang w:val="az-Latn-AZ"/>
        </w:rPr>
        <w:t xml:space="preserve">No subject to </w:t>
      </w:r>
      <w:proofErr w:type="gramStart"/>
      <w:r w:rsidRPr="009B6003">
        <w:rPr>
          <w:sz w:val="28"/>
          <w:szCs w:val="28"/>
          <w:lang w:val="az-Latn-AZ"/>
        </w:rPr>
        <w:t>be studied</w:t>
      </w:r>
      <w:proofErr w:type="gramEnd"/>
      <w:r w:rsidRPr="009B6003">
        <w:rPr>
          <w:sz w:val="28"/>
          <w:szCs w:val="28"/>
          <w:lang w:val="az-Latn-AZ"/>
        </w:rPr>
        <w:t xml:space="preserve"> before studying the subject</w:t>
      </w:r>
    </w:p>
    <w:p w:rsidR="00F20014" w:rsidRDefault="00F20014" w:rsidP="00F20014">
      <w:pPr>
        <w:ind w:firstLine="709"/>
        <w:jc w:val="both"/>
        <w:rPr>
          <w:sz w:val="28"/>
          <w:szCs w:val="28"/>
          <w:lang w:val="az-Latn-AZ"/>
        </w:rPr>
      </w:pPr>
    </w:p>
    <w:p w:rsidR="00F20014" w:rsidRDefault="00F20014" w:rsidP="00F20014">
      <w:pPr>
        <w:ind w:firstLine="709"/>
        <w:jc w:val="both"/>
        <w:rPr>
          <w:sz w:val="28"/>
          <w:szCs w:val="28"/>
          <w:lang w:val="az-Latn-AZ"/>
        </w:rPr>
      </w:pPr>
      <w:r w:rsidRPr="009B6003">
        <w:rPr>
          <w:b/>
          <w:sz w:val="28"/>
          <w:szCs w:val="28"/>
          <w:lang w:val="en-US"/>
        </w:rPr>
        <w:t xml:space="preserve">CORREQUESITES: </w:t>
      </w:r>
      <w:r w:rsidRPr="009B6003">
        <w:rPr>
          <w:sz w:val="28"/>
          <w:szCs w:val="28"/>
          <w:lang w:val="az-Latn-AZ"/>
        </w:rPr>
        <w:t xml:space="preserve">Teaching the subject "Human Anatomy" </w:t>
      </w:r>
      <w:proofErr w:type="gramStart"/>
      <w:r w:rsidRPr="009B6003">
        <w:rPr>
          <w:sz w:val="28"/>
          <w:szCs w:val="28"/>
          <w:lang w:val="az-Latn-AZ"/>
        </w:rPr>
        <w:t>must be carried out</w:t>
      </w:r>
      <w:proofErr w:type="gramEnd"/>
      <w:r w:rsidRPr="009B6003">
        <w:rPr>
          <w:sz w:val="28"/>
          <w:szCs w:val="28"/>
          <w:lang w:val="az-Latn-AZ"/>
        </w:rPr>
        <w:t xml:space="preserve"> in parallel with the teaching of this subject.</w:t>
      </w:r>
    </w:p>
    <w:p w:rsidR="00F20014" w:rsidRPr="006F6AF0" w:rsidRDefault="00F20014" w:rsidP="00F20014">
      <w:pPr>
        <w:ind w:firstLine="709"/>
        <w:jc w:val="both"/>
        <w:rPr>
          <w:sz w:val="28"/>
          <w:szCs w:val="28"/>
          <w:lang w:val="az-Latn-AZ"/>
        </w:rPr>
      </w:pPr>
    </w:p>
    <w:p w:rsidR="008A2342" w:rsidRDefault="00F20014" w:rsidP="00FE6E0F">
      <w:pPr>
        <w:ind w:firstLine="709"/>
        <w:jc w:val="both"/>
        <w:rPr>
          <w:sz w:val="28"/>
          <w:szCs w:val="28"/>
          <w:lang w:val="az-Latn-AZ"/>
        </w:rPr>
      </w:pPr>
      <w:r w:rsidRPr="009B6003">
        <w:rPr>
          <w:b/>
          <w:sz w:val="28"/>
          <w:szCs w:val="28"/>
          <w:lang w:val="az-Latn-AZ"/>
        </w:rPr>
        <w:t>POST-REQUISITES:</w:t>
      </w:r>
      <w:r w:rsidRPr="009B6003">
        <w:rPr>
          <w:b/>
          <w:sz w:val="28"/>
          <w:szCs w:val="28"/>
          <w:lang w:val="en-US"/>
        </w:rPr>
        <w:t xml:space="preserve"> </w:t>
      </w:r>
      <w:r w:rsidRPr="009B6003">
        <w:rPr>
          <w:sz w:val="28"/>
          <w:szCs w:val="28"/>
          <w:lang w:val="az-Latn-AZ"/>
        </w:rPr>
        <w:t>Students who have not completed a semester in cytology, embryology and histology should not be allowed to study pathological anatomy.</w:t>
      </w:r>
      <w:r>
        <w:rPr>
          <w:sz w:val="28"/>
          <w:szCs w:val="28"/>
          <w:lang w:val="az-Latn-AZ"/>
        </w:rPr>
        <w:br w:type="page"/>
      </w:r>
    </w:p>
    <w:p w:rsidR="00EC7427" w:rsidRDefault="00EC7427" w:rsidP="005D4D69">
      <w:pPr>
        <w:ind w:firstLine="709"/>
        <w:jc w:val="both"/>
        <w:rPr>
          <w:sz w:val="28"/>
          <w:szCs w:val="28"/>
          <w:lang w:val="az-Latn-AZ"/>
        </w:rPr>
      </w:pPr>
    </w:p>
    <w:p w:rsidR="008837D7" w:rsidRDefault="008837D7" w:rsidP="008837D7">
      <w:pPr>
        <w:ind w:firstLine="709"/>
        <w:jc w:val="both"/>
        <w:rPr>
          <w:b/>
          <w:sz w:val="28"/>
          <w:szCs w:val="28"/>
          <w:lang w:val="az-Latn-AZ"/>
        </w:rPr>
      </w:pPr>
      <w:r w:rsidRPr="0032497D">
        <w:rPr>
          <w:b/>
          <w:sz w:val="28"/>
          <w:szCs w:val="28"/>
          <w:lang w:val="az-Latn-AZ"/>
        </w:rPr>
        <w:t>DESCRIPTION OF THE SUBJECT:</w:t>
      </w:r>
    </w:p>
    <w:p w:rsidR="008837D7" w:rsidRDefault="008837D7" w:rsidP="008837D7">
      <w:pPr>
        <w:spacing w:after="120"/>
        <w:ind w:firstLine="709"/>
        <w:jc w:val="both"/>
        <w:rPr>
          <w:sz w:val="28"/>
          <w:szCs w:val="28"/>
          <w:lang w:val="az-Latn-AZ"/>
        </w:rPr>
      </w:pPr>
      <w:r w:rsidRPr="0032497D">
        <w:rPr>
          <w:sz w:val="28"/>
          <w:szCs w:val="28"/>
          <w:lang w:val="az-Latn-AZ"/>
        </w:rPr>
        <w:t>This subject describes in detail the emergence, definition, tasks and methods of research in cytology and embryology as separate independent sciences.</w:t>
      </w:r>
      <w:r>
        <w:rPr>
          <w:sz w:val="28"/>
          <w:szCs w:val="28"/>
          <w:lang w:val="az-Latn-AZ"/>
        </w:rPr>
        <w:t xml:space="preserve"> </w:t>
      </w:r>
      <w:r w:rsidRPr="0032497D">
        <w:rPr>
          <w:sz w:val="28"/>
          <w:szCs w:val="28"/>
          <w:lang w:val="az-Latn-AZ"/>
        </w:rPr>
        <w:t>In addition, the main components of the cell such as the cell membrane, the constituent proteins of the cell membrane (spectrin, ankyrin, protein 4.1, adduxin, etc.), cell elements - filaments (actin), intermediate filaments (cytokeratin, vimentin, desmin, glial acidic fibrillar protein, neurofilament proteins, nuclear lamina), intermediate filaments, neurofilament proteins, nuclear lamina), the chemical composition of microtubules, properties and functions of the ultrastructural structure.</w:t>
      </w:r>
    </w:p>
    <w:p w:rsidR="008837D7" w:rsidRDefault="008837D7" w:rsidP="008837D7">
      <w:pPr>
        <w:ind w:firstLine="709"/>
        <w:jc w:val="both"/>
        <w:rPr>
          <w:sz w:val="28"/>
          <w:szCs w:val="28"/>
          <w:lang w:val="az-Latn-AZ"/>
        </w:rPr>
      </w:pPr>
      <w:r w:rsidRPr="0032497D">
        <w:rPr>
          <w:sz w:val="28"/>
          <w:szCs w:val="28"/>
          <w:lang w:val="az-Latn-AZ"/>
        </w:rPr>
        <w:t>Detailed information on histological and ultrastructural features, cytogenesis and functions of membrane (mitochondria, smooth endoplasmic reticulum, rough endoplasmic reticulum, Golgi complex, lysosomes, endosomes, peroxisomes), membraneless organelles (cell center, ribosomes, proteasomes) and inclusions.</w:t>
      </w:r>
    </w:p>
    <w:p w:rsidR="008837D7" w:rsidRDefault="008837D7" w:rsidP="008837D7">
      <w:pPr>
        <w:ind w:firstLine="709"/>
        <w:jc w:val="both"/>
        <w:rPr>
          <w:sz w:val="28"/>
          <w:szCs w:val="28"/>
          <w:lang w:val="az-Latn-AZ"/>
        </w:rPr>
      </w:pPr>
      <w:r w:rsidRPr="00AF351A">
        <w:rPr>
          <w:sz w:val="28"/>
          <w:szCs w:val="28"/>
          <w:lang w:val="az-Latn-AZ"/>
        </w:rPr>
        <w:tab/>
      </w:r>
      <w:r w:rsidRPr="0032497D">
        <w:rPr>
          <w:sz w:val="28"/>
          <w:szCs w:val="28"/>
          <w:lang w:val="az-Latn-AZ"/>
        </w:rPr>
        <w:t>Along with the structure and functions of the components of the nucleus (nuclear envelope, chromatin, nucleolus and nucleoplasm), the storage and transmission of genetic information from generation to generation, as well as the regulation of protein synthesis, cell cycle, meiosis and mitosis, are studied.</w:t>
      </w:r>
    </w:p>
    <w:p w:rsidR="008837D7" w:rsidRPr="00AF351A" w:rsidRDefault="008837D7" w:rsidP="008837D7">
      <w:pPr>
        <w:ind w:firstLine="709"/>
        <w:jc w:val="both"/>
        <w:rPr>
          <w:sz w:val="28"/>
          <w:szCs w:val="28"/>
          <w:lang w:val="az-Latn-AZ"/>
        </w:rPr>
      </w:pPr>
      <w:r w:rsidRPr="00AF351A">
        <w:rPr>
          <w:sz w:val="28"/>
          <w:szCs w:val="28"/>
          <w:lang w:val="az-Latn-AZ"/>
        </w:rPr>
        <w:tab/>
      </w:r>
      <w:r w:rsidRPr="0032497D">
        <w:rPr>
          <w:sz w:val="28"/>
          <w:szCs w:val="28"/>
          <w:lang w:val="az-Latn-AZ"/>
        </w:rPr>
        <w:t>Explain the topic and tasks of human embryology, medical embryology - the main directions of development and the role in modern medicine, gametogenesis, fertilization, implantation, the formation of germ layers (endoderm, mesoderm and ectoderm), the main stages of histo- and organogenesis, critical periods in the formation of organs and systems .</w:t>
      </w:r>
    </w:p>
    <w:p w:rsidR="008837D7" w:rsidRPr="00AF351A" w:rsidRDefault="008837D7" w:rsidP="008837D7">
      <w:pPr>
        <w:ind w:firstLine="709"/>
        <w:jc w:val="both"/>
        <w:rPr>
          <w:sz w:val="28"/>
          <w:szCs w:val="28"/>
          <w:lang w:val="az-Latn-AZ"/>
        </w:rPr>
      </w:pPr>
      <w:r w:rsidRPr="00AF351A">
        <w:rPr>
          <w:sz w:val="28"/>
          <w:szCs w:val="28"/>
          <w:lang w:val="az-Latn-AZ"/>
        </w:rPr>
        <w:tab/>
      </w:r>
      <w:r w:rsidRPr="0032497D">
        <w:rPr>
          <w:sz w:val="28"/>
          <w:szCs w:val="28"/>
          <w:lang w:val="az-Latn-AZ"/>
        </w:rPr>
        <w:t>Tissues as a system of cells and their derivatives, their morphofunctional (group) and genetic (species) classification, histogenesis, structural and functional characteristics, concepts of cell populations and differentials, types of physiological regeneration, tissue variability limits, metaplasia and its capabilities are taught based on actual materials.</w:t>
      </w:r>
    </w:p>
    <w:p w:rsidR="0010445E" w:rsidRDefault="0010445E" w:rsidP="005D4D69">
      <w:pPr>
        <w:ind w:firstLine="709"/>
        <w:jc w:val="both"/>
        <w:rPr>
          <w:sz w:val="28"/>
          <w:szCs w:val="28"/>
          <w:lang w:val="az-Latn-AZ"/>
        </w:rPr>
      </w:pPr>
    </w:p>
    <w:p w:rsidR="00EC7427" w:rsidRPr="0010445E" w:rsidRDefault="00EC7427" w:rsidP="005D4D69">
      <w:pPr>
        <w:ind w:firstLine="709"/>
        <w:jc w:val="both"/>
        <w:rPr>
          <w:sz w:val="28"/>
          <w:szCs w:val="28"/>
          <w:lang w:val="az-Latn-AZ"/>
        </w:rPr>
      </w:pPr>
    </w:p>
    <w:p w:rsidR="00331C35" w:rsidRDefault="006937C5" w:rsidP="00331C35">
      <w:pPr>
        <w:jc w:val="both"/>
        <w:rPr>
          <w:b/>
          <w:sz w:val="28"/>
          <w:szCs w:val="28"/>
          <w:lang w:val="az-Latn-AZ"/>
        </w:rPr>
      </w:pPr>
      <w:r w:rsidRPr="008837D7">
        <w:rPr>
          <w:b/>
          <w:sz w:val="28"/>
          <w:szCs w:val="28"/>
          <w:lang w:val="en-US"/>
        </w:rPr>
        <w:t xml:space="preserve">         </w:t>
      </w:r>
      <w:r w:rsidR="00331C35" w:rsidRPr="0032497D">
        <w:rPr>
          <w:b/>
          <w:sz w:val="28"/>
          <w:szCs w:val="28"/>
          <w:lang w:val="en-US"/>
        </w:rPr>
        <w:t xml:space="preserve">          </w:t>
      </w:r>
      <w:r w:rsidR="00331C35" w:rsidRPr="0032497D">
        <w:rPr>
          <w:b/>
          <w:sz w:val="28"/>
          <w:szCs w:val="28"/>
          <w:lang w:val="az-Latn-AZ"/>
        </w:rPr>
        <w:t>THE TASK OF THE SUBJECT:</w:t>
      </w:r>
    </w:p>
    <w:p w:rsidR="00331C35" w:rsidRDefault="00331C35" w:rsidP="00331C35">
      <w:pPr>
        <w:jc w:val="both"/>
        <w:rPr>
          <w:b/>
          <w:sz w:val="28"/>
          <w:szCs w:val="28"/>
          <w:lang w:val="az-Latn-AZ"/>
        </w:rPr>
      </w:pPr>
      <w:r>
        <w:rPr>
          <w:sz w:val="28"/>
          <w:szCs w:val="28"/>
          <w:lang w:val="az-Latn-AZ"/>
        </w:rPr>
        <w:tab/>
      </w:r>
      <w:r w:rsidRPr="0032497D">
        <w:rPr>
          <w:sz w:val="28"/>
          <w:szCs w:val="28"/>
          <w:lang w:val="az-Latn-AZ"/>
        </w:rPr>
        <w:t>Microscopic and ultrastructural features of the types of cells and tissues that make up the human body, the molecular mechanism of fertilization, the formation of germ leaves, the main stages of organogenesis and systemogenesis, morphological foundations of the master plans of human organs and systems, their histological and ultrastructural features, the study of the stages of development of organs and systems and the most frequent variations and anomalies in the prenatal and postnatal period.</w:t>
      </w:r>
    </w:p>
    <w:p w:rsidR="00EC4E24" w:rsidRDefault="00EC4E24" w:rsidP="00331C35">
      <w:pPr>
        <w:jc w:val="both"/>
        <w:rPr>
          <w:b/>
          <w:sz w:val="28"/>
          <w:szCs w:val="28"/>
          <w:lang w:val="az-Latn-AZ"/>
        </w:rPr>
      </w:pPr>
    </w:p>
    <w:p w:rsidR="00EC7427" w:rsidRPr="00536B14" w:rsidRDefault="00EC7427" w:rsidP="005D4D69">
      <w:pPr>
        <w:ind w:firstLine="709"/>
        <w:jc w:val="both"/>
        <w:rPr>
          <w:b/>
          <w:sz w:val="28"/>
          <w:szCs w:val="28"/>
          <w:lang w:val="az-Latn-AZ"/>
        </w:rPr>
      </w:pPr>
    </w:p>
    <w:p w:rsidR="00331C35" w:rsidRDefault="00331C35" w:rsidP="00536B14">
      <w:pPr>
        <w:tabs>
          <w:tab w:val="left" w:pos="7110"/>
        </w:tabs>
        <w:jc w:val="both"/>
        <w:rPr>
          <w:b/>
          <w:sz w:val="28"/>
          <w:szCs w:val="28"/>
          <w:lang w:val="az-Latn-AZ"/>
        </w:rPr>
      </w:pPr>
      <w:r w:rsidRPr="0032497D">
        <w:rPr>
          <w:b/>
          <w:sz w:val="28"/>
          <w:szCs w:val="28"/>
          <w:lang w:val="az-Latn-AZ"/>
        </w:rPr>
        <w:t>RESULTS OF STUDYING THE SUBJECT:</w:t>
      </w:r>
    </w:p>
    <w:p w:rsidR="009B6964" w:rsidRPr="00331C35" w:rsidRDefault="00331C35" w:rsidP="005D4D69">
      <w:pPr>
        <w:ind w:firstLine="709"/>
        <w:jc w:val="both"/>
        <w:rPr>
          <w:sz w:val="28"/>
          <w:szCs w:val="28"/>
          <w:lang w:val="az-Latn-AZ"/>
        </w:rPr>
      </w:pPr>
      <w:r w:rsidRPr="00331C35">
        <w:rPr>
          <w:sz w:val="28"/>
          <w:szCs w:val="28"/>
          <w:lang w:val="az-Latn-AZ"/>
        </w:rPr>
        <w:t xml:space="preserve">While teaching this subject, students must master the principles of various microscopic techniques and work freely with a light microscope, recognize and </w:t>
      </w:r>
    </w:p>
    <w:p w:rsidR="00F22F98" w:rsidRDefault="00331C35" w:rsidP="005D4D69">
      <w:pPr>
        <w:ind w:firstLine="709"/>
        <w:jc w:val="both"/>
        <w:rPr>
          <w:sz w:val="28"/>
          <w:szCs w:val="28"/>
          <w:lang w:val="az-Latn-AZ"/>
        </w:rPr>
      </w:pPr>
      <w:r w:rsidRPr="00331C35">
        <w:rPr>
          <w:sz w:val="28"/>
          <w:szCs w:val="28"/>
          <w:lang w:val="az-Latn-AZ"/>
        </w:rPr>
        <w:lastRenderedPageBreak/>
        <w:t>describe electron diffraction patterns and histological sections of organs and tissues, and detect changes in cells and tissues during pathological processes.</w:t>
      </w:r>
    </w:p>
    <w:p w:rsidR="00331C35" w:rsidRDefault="00331C35" w:rsidP="005D4D69">
      <w:pPr>
        <w:ind w:firstLine="709"/>
        <w:jc w:val="both"/>
        <w:rPr>
          <w:sz w:val="28"/>
          <w:szCs w:val="28"/>
          <w:lang w:val="az-Latn-AZ"/>
        </w:rPr>
      </w:pPr>
    </w:p>
    <w:p w:rsidR="00331C35" w:rsidRDefault="00331C35" w:rsidP="005D4D69">
      <w:pPr>
        <w:ind w:firstLine="709"/>
        <w:jc w:val="both"/>
        <w:rPr>
          <w:b/>
          <w:sz w:val="28"/>
          <w:szCs w:val="28"/>
          <w:lang w:val="az-Latn-AZ"/>
        </w:rPr>
      </w:pPr>
    </w:p>
    <w:p w:rsidR="00860187" w:rsidRDefault="007F45D6" w:rsidP="00D6671A">
      <w:pPr>
        <w:jc w:val="center"/>
        <w:rPr>
          <w:b/>
          <w:lang w:val="en-US"/>
        </w:rPr>
      </w:pPr>
      <w:r w:rsidRPr="004B6B4B">
        <w:rPr>
          <w:b/>
          <w:lang w:val="en-US"/>
        </w:rPr>
        <w:t>PLAN OF LECTURE</w:t>
      </w:r>
    </w:p>
    <w:p w:rsidR="00424B5E" w:rsidRDefault="00424B5E" w:rsidP="00D6671A">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63"/>
        <w:gridCol w:w="957"/>
      </w:tblGrid>
      <w:tr w:rsidR="00424B5E" w:rsidRPr="005615C5" w:rsidTr="005615C5">
        <w:tc>
          <w:tcPr>
            <w:tcW w:w="534" w:type="dxa"/>
            <w:shd w:val="clear" w:color="auto" w:fill="auto"/>
            <w:vAlign w:val="center"/>
          </w:tcPr>
          <w:p w:rsidR="00424B5E" w:rsidRPr="005615C5" w:rsidRDefault="00424B5E" w:rsidP="005615C5">
            <w:pPr>
              <w:ind w:left="-40" w:hanging="83"/>
              <w:jc w:val="center"/>
              <w:rPr>
                <w:caps/>
                <w:szCs w:val="28"/>
              </w:rPr>
            </w:pPr>
            <w:r w:rsidRPr="005615C5">
              <w:rPr>
                <w:caps/>
                <w:szCs w:val="28"/>
              </w:rPr>
              <w:t>№</w:t>
            </w:r>
          </w:p>
        </w:tc>
        <w:tc>
          <w:tcPr>
            <w:tcW w:w="8363" w:type="dxa"/>
            <w:shd w:val="clear" w:color="auto" w:fill="auto"/>
            <w:vAlign w:val="center"/>
          </w:tcPr>
          <w:p w:rsidR="00424B5E" w:rsidRPr="005615C5" w:rsidRDefault="00424B5E" w:rsidP="005615C5">
            <w:pPr>
              <w:keepNext/>
              <w:ind w:left="-709" w:right="-108" w:hanging="142"/>
              <w:jc w:val="center"/>
              <w:outlineLvl w:val="0"/>
              <w:rPr>
                <w:caps/>
                <w:szCs w:val="28"/>
                <w:lang w:val="az-Latn-AZ"/>
              </w:rPr>
            </w:pPr>
            <w:r w:rsidRPr="005615C5">
              <w:rPr>
                <w:caps/>
                <w:szCs w:val="28"/>
                <w:lang w:val="az-Latn-AZ"/>
              </w:rPr>
              <w:t>tOPICS</w:t>
            </w:r>
          </w:p>
        </w:tc>
        <w:tc>
          <w:tcPr>
            <w:tcW w:w="957" w:type="dxa"/>
            <w:shd w:val="clear" w:color="auto" w:fill="auto"/>
            <w:vAlign w:val="center"/>
          </w:tcPr>
          <w:p w:rsidR="00424B5E" w:rsidRPr="005615C5" w:rsidRDefault="00424B5E" w:rsidP="005615C5">
            <w:pPr>
              <w:jc w:val="center"/>
              <w:rPr>
                <w:caps/>
                <w:szCs w:val="28"/>
                <w:lang w:val="en-US"/>
              </w:rPr>
            </w:pPr>
            <w:r w:rsidRPr="005615C5">
              <w:rPr>
                <w:szCs w:val="28"/>
                <w:lang w:val="en-US"/>
              </w:rPr>
              <w:t>hour</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cs="Times Roman AzLat"/>
                <w:sz w:val="24"/>
                <w:szCs w:val="24"/>
                <w:lang w:val="az-Latn-AZ" w:eastAsia="ru-RU"/>
              </w:rPr>
              <w:t>Cytology - as a general biological and medical science. Cell theory: stages of formation, basic provisions, significance in biology and medicine. The main compartments of the cell. The structure and function of the cell membrane.Кортикальная цитоплазма и элементы цитоскелета. Механизм движения клетки.</w:t>
            </w:r>
          </w:p>
        </w:tc>
        <w:tc>
          <w:tcPr>
            <w:tcW w:w="957" w:type="dxa"/>
            <w:shd w:val="clear" w:color="auto" w:fill="auto"/>
          </w:tcPr>
          <w:p w:rsidR="00424B5E" w:rsidRPr="005615C5" w:rsidRDefault="00424B5E" w:rsidP="005615C5">
            <w:pPr>
              <w:jc w:val="center"/>
              <w:rPr>
                <w:b/>
                <w:lang w:val="en-US"/>
              </w:rP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cs="Times Roman AzLat"/>
                <w:sz w:val="24"/>
                <w:szCs w:val="24"/>
                <w:lang w:val="az-Latn-AZ" w:eastAsia="ru-RU"/>
              </w:rPr>
              <w:t>Cell center. Mitochondria, endoplasmic reticulum. Golgi complex. Endosomes. Lysosomes and lysosomal storage diseases.</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az-Latn-AZ" w:eastAsia="ru-RU"/>
              </w:rPr>
              <w:t>The nucleus of the cell. Chromatin structure. Core. Nuclear and mitochondrial genomes, a summary of gene expression. Types of cell cycle and cell division. Cell aging and death. The concept of clinical cytology.</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en-US" w:eastAsia="ru-RU"/>
              </w:rPr>
              <w:t>Embryology as part of "biological development". Progenesis, human germ cells. The main stages of human prenatal ontogenesis. Fertilization. Zygote. Potentiality. Induction. Morulation, morula in humans. Blastulation, human blastula. Implantation.</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8D6496"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az-Latn-AZ" w:eastAsia="ru-RU"/>
              </w:rPr>
              <w:t>Gastrulation. Formation and differentiation of germ layers and axial organs. 2-8 weeks of human embryo. The concept of critical periods and embryotropy.</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en-US" w:eastAsia="ru-RU"/>
              </w:rPr>
              <w:t>Histology as a fundamental biomedical discipline. Tissues: definition, classification, components, histogenesis. Epithelial tissues: classification, morphological and functional characteristics. Covering epithelium.</w:t>
            </w:r>
            <w:r w:rsidRPr="005615C5">
              <w:rPr>
                <w:rFonts w:ascii="Times New Roman" w:eastAsia="Times New Roman" w:hAnsi="Times New Roman"/>
                <w:sz w:val="24"/>
                <w:szCs w:val="24"/>
                <w:lang w:eastAsia="ru-RU"/>
              </w:rPr>
              <w:t>Секреторный</w:t>
            </w:r>
            <w:r w:rsidRPr="005615C5">
              <w:rPr>
                <w:rFonts w:ascii="Times New Roman" w:eastAsia="Times New Roman" w:hAnsi="Times New Roman"/>
                <w:sz w:val="24"/>
                <w:szCs w:val="24"/>
                <w:lang w:val="en-US" w:eastAsia="ru-RU"/>
              </w:rPr>
              <w:t xml:space="preserve"> </w:t>
            </w:r>
            <w:r w:rsidRPr="005615C5">
              <w:rPr>
                <w:rFonts w:ascii="Times New Roman" w:eastAsia="Times New Roman" w:hAnsi="Times New Roman"/>
                <w:sz w:val="24"/>
                <w:szCs w:val="24"/>
                <w:lang w:eastAsia="ru-RU"/>
              </w:rPr>
              <w:t>эпителий</w:t>
            </w:r>
            <w:r w:rsidRPr="005615C5">
              <w:rPr>
                <w:rFonts w:ascii="Times New Roman" w:eastAsia="Times New Roman" w:hAnsi="Times New Roman"/>
                <w:sz w:val="24"/>
                <w:szCs w:val="24"/>
                <w:lang w:val="en-US" w:eastAsia="ru-RU"/>
              </w:rPr>
              <w:t xml:space="preserve">. </w:t>
            </w:r>
            <w:r w:rsidRPr="005615C5">
              <w:rPr>
                <w:rFonts w:ascii="Times New Roman" w:eastAsia="Times New Roman" w:hAnsi="Times New Roman"/>
                <w:sz w:val="24"/>
                <w:szCs w:val="24"/>
                <w:lang w:eastAsia="ru-RU"/>
              </w:rPr>
              <w:t>Механизм и стадии секреции. Межклеточные связи.</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en-US" w:eastAsia="ru-RU"/>
              </w:rPr>
              <w:t>Mesenchyme, its derivatives. Blood. Brief description of embryonic and postembryonic hematopoiesis. Structural features, classification and histogenesis of cellular and non-cellular elements of the connective tissue proper. Connective tissue with special properties.</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az-Latn-AZ" w:eastAsia="ru-RU"/>
              </w:rPr>
              <w:t>Skeletal tissues - cartilage and bone: classification, morphofunctional features, the main stages of chondro- and osteohistogenesis.</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en-US" w:eastAsia="ru-RU"/>
              </w:rPr>
              <w:t xml:space="preserve">. Contractile cells and tissues: classification. Neuromuscular tissue. </w:t>
            </w:r>
            <w:r w:rsidR="003746BD" w:rsidRPr="005615C5">
              <w:rPr>
                <w:rFonts w:ascii="Times New Roman" w:eastAsia="Times New Roman" w:hAnsi="Times New Roman"/>
                <w:sz w:val="24"/>
                <w:szCs w:val="24"/>
                <w:lang w:val="en-US" w:eastAsia="ru-RU"/>
              </w:rPr>
              <w:t>Smooth</w:t>
            </w:r>
            <w:r w:rsidRPr="005615C5">
              <w:rPr>
                <w:rFonts w:ascii="Times New Roman" w:eastAsia="Times New Roman" w:hAnsi="Times New Roman"/>
                <w:sz w:val="24"/>
                <w:szCs w:val="24"/>
                <w:lang w:val="en-US" w:eastAsia="ru-RU"/>
              </w:rPr>
              <w:t xml:space="preserve"> muscle tissue: histogenesis, innervation, vascularization. </w:t>
            </w:r>
            <w:r w:rsidR="000665B3" w:rsidRPr="005615C5">
              <w:rPr>
                <w:rFonts w:ascii="Times New Roman" w:eastAsia="Times New Roman" w:hAnsi="Times New Roman"/>
                <w:sz w:val="24"/>
                <w:szCs w:val="24"/>
                <w:lang w:val="en-US" w:eastAsia="ru-RU"/>
              </w:rPr>
              <w:t>Striated</w:t>
            </w:r>
            <w:r w:rsidRPr="005615C5">
              <w:rPr>
                <w:rFonts w:ascii="Times New Roman" w:eastAsia="Times New Roman" w:hAnsi="Times New Roman"/>
                <w:sz w:val="24"/>
                <w:szCs w:val="24"/>
                <w:lang w:val="en-US" w:eastAsia="ru-RU"/>
              </w:rPr>
              <w:t xml:space="preserve"> muscle tissue: skeletal muscle tissue, histogenesis, morphofunctional characteristics, innervation and vascularization. Muscle as an organ. Brief information about the cardiovascular muscle. Muscle tissue growth and regeneration.</w:t>
            </w:r>
          </w:p>
        </w:tc>
        <w:tc>
          <w:tcPr>
            <w:tcW w:w="957" w:type="dxa"/>
            <w:shd w:val="clear" w:color="auto" w:fill="auto"/>
          </w:tcPr>
          <w:p w:rsidR="00424B5E" w:rsidRDefault="00424B5E" w:rsidP="005615C5">
            <w:pPr>
              <w:jc w:val="center"/>
            </w:pPr>
            <w:r w:rsidRPr="005615C5">
              <w:rPr>
                <w:b/>
                <w:lang w:val="en-US"/>
              </w:rPr>
              <w:t>2</w:t>
            </w:r>
          </w:p>
        </w:tc>
      </w:tr>
      <w:tr w:rsidR="00424B5E" w:rsidRPr="005615C5" w:rsidTr="005615C5">
        <w:tc>
          <w:tcPr>
            <w:tcW w:w="534" w:type="dxa"/>
            <w:shd w:val="clear" w:color="auto" w:fill="auto"/>
          </w:tcPr>
          <w:p w:rsidR="00424B5E" w:rsidRPr="005615C5" w:rsidRDefault="00424B5E" w:rsidP="005615C5">
            <w:pPr>
              <w:numPr>
                <w:ilvl w:val="0"/>
                <w:numId w:val="10"/>
              </w:numPr>
              <w:ind w:left="0" w:firstLine="0"/>
              <w:jc w:val="center"/>
              <w:rPr>
                <w:b/>
                <w:lang w:val="en-US"/>
              </w:rPr>
            </w:pPr>
          </w:p>
        </w:tc>
        <w:tc>
          <w:tcPr>
            <w:tcW w:w="8363" w:type="dxa"/>
            <w:shd w:val="clear" w:color="auto" w:fill="auto"/>
          </w:tcPr>
          <w:p w:rsidR="00424B5E" w:rsidRPr="005615C5" w:rsidRDefault="00424B5E" w:rsidP="005615C5">
            <w:pPr>
              <w:pStyle w:val="a7"/>
              <w:spacing w:after="0" w:line="240" w:lineRule="auto"/>
              <w:ind w:left="0"/>
              <w:jc w:val="both"/>
              <w:rPr>
                <w:rFonts w:ascii="Times New Roman" w:hAnsi="Times New Roman"/>
                <w:sz w:val="28"/>
                <w:lang w:val="az-Latn-AZ"/>
              </w:rPr>
            </w:pPr>
            <w:r w:rsidRPr="005615C5">
              <w:rPr>
                <w:rFonts w:ascii="Times New Roman" w:eastAsia="Times New Roman" w:hAnsi="Times New Roman"/>
                <w:sz w:val="24"/>
                <w:szCs w:val="24"/>
                <w:lang w:val="en-US" w:eastAsia="ru-RU"/>
              </w:rPr>
              <w:t>Nerve tissue: histogenesis, structural and functional features. Neurocytes. Glyocytes. Nerve fibers. Generation and transmission of nerve impulses. Modern concepts of nervous tissue. Nerve endings. Synapses.</w:t>
            </w:r>
          </w:p>
        </w:tc>
        <w:tc>
          <w:tcPr>
            <w:tcW w:w="957" w:type="dxa"/>
            <w:shd w:val="clear" w:color="auto" w:fill="auto"/>
          </w:tcPr>
          <w:p w:rsidR="00424B5E" w:rsidRDefault="00424B5E" w:rsidP="005615C5">
            <w:pPr>
              <w:jc w:val="center"/>
            </w:pPr>
            <w:r w:rsidRPr="005615C5">
              <w:rPr>
                <w:b/>
                <w:lang w:val="en-US"/>
              </w:rPr>
              <w:t>2</w:t>
            </w:r>
          </w:p>
        </w:tc>
      </w:tr>
    </w:tbl>
    <w:p w:rsidR="00424B5E" w:rsidRDefault="00424B5E" w:rsidP="00D6671A">
      <w:pPr>
        <w:jc w:val="center"/>
        <w:rPr>
          <w:b/>
          <w:lang w:val="en-US"/>
        </w:rPr>
      </w:pPr>
    </w:p>
    <w:p w:rsidR="00860187" w:rsidRDefault="00860187" w:rsidP="00860187">
      <w:pPr>
        <w:rPr>
          <w:b/>
          <w:sz w:val="28"/>
          <w:szCs w:val="28"/>
          <w:lang w:val="az-Latn-AZ"/>
        </w:rPr>
      </w:pPr>
    </w:p>
    <w:p w:rsidR="00424B5E" w:rsidRDefault="00424B5E" w:rsidP="00424B5E">
      <w:pPr>
        <w:jc w:val="center"/>
        <w:rPr>
          <w:b/>
          <w:lang w:val="en-US"/>
        </w:rPr>
      </w:pPr>
      <w:r>
        <w:rPr>
          <w:b/>
          <w:lang w:val="en-US"/>
        </w:rPr>
        <w:t>Totally: 20</w:t>
      </w:r>
      <w:r w:rsidRPr="004B6B4B">
        <w:rPr>
          <w:b/>
          <w:lang w:val="en-US"/>
        </w:rPr>
        <w:t xml:space="preserve"> hours</w:t>
      </w:r>
    </w:p>
    <w:p w:rsidR="00860187" w:rsidRDefault="00860187" w:rsidP="00860187">
      <w:pPr>
        <w:rPr>
          <w:b/>
          <w:sz w:val="28"/>
          <w:szCs w:val="28"/>
          <w:lang w:val="az-Latn-AZ"/>
        </w:rPr>
      </w:pPr>
    </w:p>
    <w:p w:rsidR="00424B5E" w:rsidRDefault="00424B5E" w:rsidP="00860187">
      <w:pPr>
        <w:rPr>
          <w:b/>
          <w:sz w:val="28"/>
          <w:szCs w:val="28"/>
          <w:lang w:val="az-Latn-AZ"/>
        </w:rPr>
      </w:pPr>
    </w:p>
    <w:p w:rsidR="00424B5E" w:rsidRDefault="00424B5E" w:rsidP="00860187">
      <w:pPr>
        <w:rPr>
          <w:b/>
          <w:sz w:val="28"/>
          <w:szCs w:val="28"/>
          <w:lang w:val="az-Latn-AZ"/>
        </w:rPr>
      </w:pPr>
    </w:p>
    <w:p w:rsidR="00AB5990" w:rsidRDefault="000F68C2" w:rsidP="00AB5990">
      <w:pPr>
        <w:jc w:val="center"/>
        <w:rPr>
          <w:b/>
          <w:lang w:val="en-US"/>
        </w:rPr>
      </w:pPr>
      <w:r w:rsidRPr="00FA4B84">
        <w:rPr>
          <w:b/>
          <w:sz w:val="28"/>
          <w:szCs w:val="28"/>
          <w:lang w:val="az-Latn-AZ"/>
        </w:rPr>
        <w:br w:type="page"/>
      </w:r>
      <w:r w:rsidR="00424B5E">
        <w:rPr>
          <w:b/>
          <w:lang w:val="en-US"/>
        </w:rPr>
        <w:lastRenderedPageBreak/>
        <w:t xml:space="preserve"> </w:t>
      </w:r>
    </w:p>
    <w:p w:rsidR="00AB5990" w:rsidRDefault="00AB5990" w:rsidP="00AB5990">
      <w:pPr>
        <w:jc w:val="center"/>
        <w:rPr>
          <w:b/>
          <w:lang w:val="en-US"/>
        </w:rPr>
      </w:pPr>
    </w:p>
    <w:p w:rsidR="0018496D" w:rsidRPr="0018496D" w:rsidRDefault="0018496D" w:rsidP="0018496D">
      <w:pPr>
        <w:jc w:val="center"/>
        <w:rPr>
          <w:b/>
          <w:sz w:val="28"/>
          <w:szCs w:val="28"/>
          <w:lang w:val="en-US"/>
        </w:rPr>
      </w:pPr>
      <w:r w:rsidRPr="0018496D">
        <w:rPr>
          <w:b/>
          <w:sz w:val="28"/>
          <w:szCs w:val="28"/>
          <w:lang w:val="en-US"/>
        </w:rPr>
        <w:t>PRACTICAL LESSONS FOR GENERAL HISTOLOGY</w:t>
      </w:r>
    </w:p>
    <w:p w:rsidR="0018496D" w:rsidRPr="0018496D" w:rsidRDefault="0018496D" w:rsidP="0018496D">
      <w:pPr>
        <w:jc w:val="center"/>
        <w:rPr>
          <w:b/>
          <w:i/>
          <w:sz w:val="28"/>
          <w:szCs w:val="28"/>
          <w:lang w:val="en-US"/>
        </w:rPr>
      </w:pPr>
    </w:p>
    <w:tbl>
      <w:tblPr>
        <w:tblW w:w="83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923"/>
        <w:gridCol w:w="6590"/>
        <w:gridCol w:w="850"/>
      </w:tblGrid>
      <w:tr w:rsidR="00860187" w:rsidRPr="008904C2" w:rsidTr="00096795">
        <w:trPr>
          <w:jc w:val="center"/>
        </w:trPr>
        <w:tc>
          <w:tcPr>
            <w:tcW w:w="923" w:type="dxa"/>
          </w:tcPr>
          <w:p w:rsidR="00860187" w:rsidRPr="008904C2" w:rsidRDefault="00860187" w:rsidP="005615C5">
            <w:pPr>
              <w:jc w:val="center"/>
              <w:rPr>
                <w:sz w:val="26"/>
                <w:szCs w:val="26"/>
              </w:rPr>
            </w:pPr>
            <w:r w:rsidRPr="008904C2">
              <w:rPr>
                <w:sz w:val="26"/>
                <w:szCs w:val="26"/>
              </w:rPr>
              <w:t>№</w:t>
            </w:r>
          </w:p>
        </w:tc>
        <w:tc>
          <w:tcPr>
            <w:tcW w:w="6590" w:type="dxa"/>
          </w:tcPr>
          <w:p w:rsidR="00860187" w:rsidRPr="000E3E25" w:rsidRDefault="00860187" w:rsidP="005615C5">
            <w:pPr>
              <w:jc w:val="center"/>
              <w:rPr>
                <w:sz w:val="26"/>
                <w:szCs w:val="26"/>
                <w:lang w:val="en-US"/>
              </w:rPr>
            </w:pPr>
            <w:r>
              <w:rPr>
                <w:sz w:val="26"/>
                <w:szCs w:val="26"/>
                <w:lang w:val="en-US"/>
              </w:rPr>
              <w:t>Topics</w:t>
            </w:r>
          </w:p>
        </w:tc>
        <w:tc>
          <w:tcPr>
            <w:tcW w:w="850" w:type="dxa"/>
          </w:tcPr>
          <w:p w:rsidR="00860187" w:rsidRPr="000E3E25" w:rsidRDefault="00860187" w:rsidP="005615C5">
            <w:pPr>
              <w:jc w:val="center"/>
              <w:rPr>
                <w:sz w:val="26"/>
                <w:szCs w:val="26"/>
                <w:lang w:val="en-US"/>
              </w:rPr>
            </w:pPr>
            <w:r>
              <w:rPr>
                <w:sz w:val="26"/>
                <w:szCs w:val="26"/>
                <w:lang w:val="en-US"/>
              </w:rPr>
              <w:t>hour</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Histological technique. Microscopes, research methods.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General morphology of eukaryotic cells. Chemical composition and ultrastructure of the cell membrane. Cell membrane: selective permeability.</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Cell membrane: endocytosis and exocytosis. Receptor function of the cell membrane. Second messsengares.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Cytoskeleton. Chemo-mechanical converters.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Cell organelles: Cell center. Mitochondria. Ribosome. Endoplasmic reticulum.</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Golgi complex. Endosome. Lysosome. Proteasome. Peroxisisome. Cytoplasmic inclusions.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General information about the nucleus. Nuclear envelope. Nucleoplasm. Chromatin. Nucleus.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Cell cycle. Mitosis.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Progenesis. Meiosis. The structure of the germ cells. Fertilization. Cleavage of  the zygote. Morula.</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Blastocyst. Implantation. Second week of development. Gastrulation. Formation of germ layers. Formation of axial embryonic organs.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Differentiation of ectoderm. Differentiation of mesoderm and endoderm.</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 xml:space="preserve">Brief description of the processes occurring at 4-8 weeks of development. Extraembryonic organs. </w:t>
            </w:r>
            <w:r w:rsidRPr="00551C46">
              <w:rPr>
                <w:rFonts w:ascii="Times New Roman" w:eastAsia="Times New Roman" w:hAnsi="Times New Roman"/>
                <w:sz w:val="28"/>
                <w:szCs w:val="28"/>
                <w:lang w:val="az-Latn-AZ" w:eastAsia="ru-RU"/>
              </w:rPr>
              <w:lastRenderedPageBreak/>
              <w:t>Brief description of the fetal period.</w:t>
            </w:r>
          </w:p>
        </w:tc>
        <w:tc>
          <w:tcPr>
            <w:tcW w:w="850" w:type="dxa"/>
          </w:tcPr>
          <w:p w:rsidR="00860187" w:rsidRPr="008904C2" w:rsidRDefault="00860187" w:rsidP="005615C5">
            <w:pPr>
              <w:jc w:val="center"/>
              <w:rPr>
                <w:sz w:val="26"/>
                <w:szCs w:val="26"/>
                <w:lang w:val="az-Latn-AZ"/>
              </w:rPr>
            </w:pPr>
            <w:r w:rsidRPr="008904C2">
              <w:rPr>
                <w:sz w:val="26"/>
                <w:szCs w:val="26"/>
                <w:lang w:val="az-Latn-AZ"/>
              </w:rPr>
              <w:lastRenderedPageBreak/>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Covering epithelium. Simple epithelium. Intercellular communication. Stratified epithelium. Secretory epithelium. Exocrine glands.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b/>
                <w:bCs/>
                <w:sz w:val="28"/>
                <w:szCs w:val="28"/>
                <w:lang w:val="az-Latn-AZ"/>
              </w:rPr>
            </w:pPr>
            <w:r w:rsidRPr="00551C46">
              <w:rPr>
                <w:rFonts w:ascii="Times New Roman" w:eastAsia="Times New Roman" w:hAnsi="Times New Roman"/>
                <w:b/>
                <w:bCs/>
                <w:sz w:val="28"/>
                <w:szCs w:val="28"/>
                <w:lang w:val="az-Latn-AZ" w:eastAsia="ru-RU"/>
              </w:rPr>
              <w:t>MİD-TERM EVALUATION</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Mesenchyme. Derivatives of mesenchyma. Blood. Lymph.</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Fibrous connective tissue. Dense fibrous connective tissues and connective tissues with special properties.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Cartilage tissue. Chondrogenesis. Bone tissue. Osteohistogenesis.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C725E4"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Striated skeletal muscle tissue. Cardiac and smooth muscle tissue.</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sz w:val="28"/>
                <w:szCs w:val="28"/>
                <w:lang w:val="az-Latn-AZ"/>
              </w:rPr>
            </w:pPr>
            <w:r w:rsidRPr="00551C46">
              <w:rPr>
                <w:rFonts w:ascii="Times New Roman" w:eastAsia="Times New Roman" w:hAnsi="Times New Roman"/>
                <w:sz w:val="28"/>
                <w:szCs w:val="28"/>
                <w:lang w:val="az-Latn-AZ" w:eastAsia="ru-RU"/>
              </w:rPr>
              <w:t>Nervous tissue. Neurocytes. Glyocytes. Nerve fibers. Synapses. Nerve endings.</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r w:rsidR="00860187" w:rsidRPr="008904C2" w:rsidTr="00096795">
        <w:trPr>
          <w:jc w:val="center"/>
        </w:trPr>
        <w:tc>
          <w:tcPr>
            <w:tcW w:w="923" w:type="dxa"/>
          </w:tcPr>
          <w:p w:rsidR="00860187" w:rsidRPr="00C725E4" w:rsidRDefault="00860187" w:rsidP="00860187">
            <w:pPr>
              <w:pStyle w:val="a7"/>
              <w:numPr>
                <w:ilvl w:val="0"/>
                <w:numId w:val="9"/>
              </w:numPr>
              <w:rPr>
                <w:sz w:val="26"/>
                <w:szCs w:val="26"/>
                <w:lang w:val="az-Latn-AZ"/>
              </w:rPr>
            </w:pPr>
          </w:p>
        </w:tc>
        <w:tc>
          <w:tcPr>
            <w:tcW w:w="6590" w:type="dxa"/>
          </w:tcPr>
          <w:p w:rsidR="00860187" w:rsidRPr="00551C46" w:rsidRDefault="00860187" w:rsidP="005615C5">
            <w:pPr>
              <w:pStyle w:val="a7"/>
              <w:jc w:val="both"/>
              <w:rPr>
                <w:rFonts w:ascii="Times New Roman" w:hAnsi="Times New Roman"/>
                <w:b/>
                <w:bCs/>
                <w:sz w:val="28"/>
                <w:szCs w:val="28"/>
                <w:lang w:val="az-Latn-AZ"/>
              </w:rPr>
            </w:pPr>
            <w:r w:rsidRPr="00551C46">
              <w:rPr>
                <w:rFonts w:ascii="Times New Roman" w:hAnsi="Times New Roman"/>
                <w:b/>
                <w:bCs/>
                <w:sz w:val="28"/>
                <w:szCs w:val="28"/>
                <w:lang w:val="az-Latn-AZ"/>
              </w:rPr>
              <w:t>QUİZ 2</w:t>
            </w:r>
          </w:p>
        </w:tc>
        <w:tc>
          <w:tcPr>
            <w:tcW w:w="850" w:type="dxa"/>
          </w:tcPr>
          <w:p w:rsidR="00860187" w:rsidRPr="008904C2" w:rsidRDefault="00860187" w:rsidP="005615C5">
            <w:pPr>
              <w:jc w:val="center"/>
              <w:rPr>
                <w:sz w:val="26"/>
                <w:szCs w:val="26"/>
                <w:lang w:val="az-Latn-AZ"/>
              </w:rPr>
            </w:pPr>
            <w:r w:rsidRPr="008904C2">
              <w:rPr>
                <w:sz w:val="26"/>
                <w:szCs w:val="26"/>
                <w:lang w:val="az-Latn-AZ"/>
              </w:rPr>
              <w:t>2</w:t>
            </w:r>
          </w:p>
        </w:tc>
      </w:tr>
    </w:tbl>
    <w:p w:rsidR="0018496D" w:rsidRPr="0018496D" w:rsidRDefault="0018496D" w:rsidP="0018496D">
      <w:pPr>
        <w:jc w:val="center"/>
        <w:rPr>
          <w:rFonts w:ascii="Calibri" w:eastAsia="Calibri" w:hAnsi="Calibri"/>
          <w:sz w:val="22"/>
          <w:szCs w:val="22"/>
          <w:lang w:eastAsia="en-US"/>
        </w:rPr>
      </w:pPr>
      <w:r w:rsidRPr="0018496D">
        <w:rPr>
          <w:b/>
          <w:sz w:val="28"/>
          <w:szCs w:val="28"/>
          <w:lang w:val="en-US"/>
        </w:rPr>
        <w:t xml:space="preserve">Totally: </w:t>
      </w:r>
      <w:r w:rsidR="00AB4600">
        <w:rPr>
          <w:b/>
          <w:sz w:val="28"/>
          <w:szCs w:val="28"/>
          <w:lang w:val="en-US"/>
        </w:rPr>
        <w:t>40</w:t>
      </w:r>
      <w:r w:rsidRPr="0018496D">
        <w:rPr>
          <w:b/>
          <w:sz w:val="28"/>
          <w:szCs w:val="28"/>
          <w:lang w:val="en-US"/>
        </w:rPr>
        <w:t xml:space="preserve"> hours</w:t>
      </w:r>
    </w:p>
    <w:p w:rsidR="00AB5990" w:rsidRPr="000A2729" w:rsidRDefault="00AB5990" w:rsidP="008E738E">
      <w:pPr>
        <w:jc w:val="center"/>
        <w:rPr>
          <w:b/>
          <w:lang w:val="en-US"/>
        </w:rPr>
      </w:pPr>
    </w:p>
    <w:p w:rsidR="008E738E" w:rsidRDefault="008E738E" w:rsidP="00CA027A">
      <w:pPr>
        <w:ind w:firstLine="709"/>
        <w:jc w:val="both"/>
        <w:rPr>
          <w:b/>
          <w:sz w:val="28"/>
          <w:szCs w:val="28"/>
        </w:rPr>
      </w:pPr>
    </w:p>
    <w:p w:rsidR="00FD386C" w:rsidRDefault="00FD386C" w:rsidP="00FD386C">
      <w:pPr>
        <w:ind w:firstLine="709"/>
        <w:jc w:val="both"/>
        <w:rPr>
          <w:b/>
          <w:sz w:val="28"/>
          <w:szCs w:val="28"/>
          <w:lang w:val="az-Latn-AZ"/>
        </w:rPr>
      </w:pPr>
      <w:r w:rsidRPr="00583E5E">
        <w:rPr>
          <w:b/>
          <w:sz w:val="28"/>
          <w:szCs w:val="28"/>
          <w:lang w:val="az-Latn-AZ"/>
        </w:rPr>
        <w:t>EVALUATION:</w:t>
      </w:r>
    </w:p>
    <w:p w:rsidR="00FD386C" w:rsidRDefault="00FD386C" w:rsidP="00FD386C">
      <w:pPr>
        <w:ind w:firstLine="709"/>
        <w:jc w:val="both"/>
        <w:rPr>
          <w:sz w:val="28"/>
          <w:szCs w:val="28"/>
          <w:lang w:val="az-Latn-AZ"/>
        </w:rPr>
      </w:pPr>
      <w:r w:rsidRPr="00583E5E">
        <w:rPr>
          <w:sz w:val="28"/>
          <w:szCs w:val="28"/>
          <w:lang w:val="az-Latn-AZ"/>
        </w:rPr>
        <w:t>It is possible to collect the necessary 100 points for obtaining a loan in this subject as follows:</w:t>
      </w:r>
    </w:p>
    <w:p w:rsidR="00FD386C" w:rsidRDefault="00FD386C" w:rsidP="00FD386C">
      <w:pPr>
        <w:ind w:firstLine="709"/>
        <w:jc w:val="both"/>
        <w:rPr>
          <w:sz w:val="28"/>
          <w:szCs w:val="28"/>
          <w:lang w:val="az-Latn-AZ"/>
        </w:rPr>
      </w:pPr>
      <w:r w:rsidRPr="008C1ED8">
        <w:rPr>
          <w:sz w:val="28"/>
          <w:szCs w:val="28"/>
          <w:lang w:val="az-Latn-AZ"/>
        </w:rPr>
        <w:t>50 points - before the exam</w:t>
      </w:r>
    </w:p>
    <w:p w:rsidR="00FD386C" w:rsidRPr="00583E5E" w:rsidRDefault="00FD386C" w:rsidP="00FD386C">
      <w:pPr>
        <w:ind w:firstLine="709"/>
        <w:jc w:val="both"/>
        <w:rPr>
          <w:sz w:val="28"/>
          <w:szCs w:val="28"/>
          <w:lang w:val="en-US"/>
        </w:rPr>
      </w:pPr>
      <w:r w:rsidRPr="00583E5E">
        <w:rPr>
          <w:sz w:val="28"/>
          <w:szCs w:val="28"/>
          <w:lang w:val="en-US"/>
        </w:rPr>
        <w:t>Including:</w:t>
      </w:r>
    </w:p>
    <w:p w:rsidR="00FD386C" w:rsidRDefault="00FD386C" w:rsidP="00FD386C">
      <w:pPr>
        <w:ind w:firstLine="709"/>
        <w:jc w:val="both"/>
        <w:rPr>
          <w:sz w:val="28"/>
          <w:szCs w:val="28"/>
          <w:lang w:val="az-Latn-AZ"/>
        </w:rPr>
      </w:pPr>
      <w:r w:rsidRPr="00583E5E">
        <w:rPr>
          <w:sz w:val="28"/>
          <w:szCs w:val="28"/>
          <w:lang w:val="az-Latn-AZ"/>
        </w:rPr>
        <w:t>10 points - for attendance</w:t>
      </w:r>
    </w:p>
    <w:p w:rsidR="00FD386C" w:rsidRDefault="00FD386C" w:rsidP="00FD386C">
      <w:pPr>
        <w:ind w:firstLine="709"/>
        <w:jc w:val="both"/>
        <w:rPr>
          <w:sz w:val="28"/>
          <w:szCs w:val="28"/>
          <w:lang w:val="az-Latn-AZ"/>
        </w:rPr>
      </w:pPr>
      <w:r w:rsidRPr="00583E5E">
        <w:rPr>
          <w:sz w:val="28"/>
          <w:szCs w:val="28"/>
          <w:lang w:val="az-Latn-AZ"/>
        </w:rPr>
        <w:t xml:space="preserve">10 points - for </w:t>
      </w:r>
      <w:r>
        <w:rPr>
          <w:bCs/>
          <w:sz w:val="28"/>
          <w:szCs w:val="28"/>
          <w:lang w:val="en-US"/>
        </w:rPr>
        <w:t>r</w:t>
      </w:r>
      <w:r w:rsidRPr="008C1ED8">
        <w:rPr>
          <w:bCs/>
          <w:sz w:val="28"/>
          <w:szCs w:val="28"/>
          <w:lang w:val="en-US"/>
        </w:rPr>
        <w:t>eferences</w:t>
      </w:r>
    </w:p>
    <w:p w:rsidR="00FD386C" w:rsidRDefault="00FD386C" w:rsidP="00FD386C">
      <w:pPr>
        <w:ind w:firstLine="709"/>
        <w:jc w:val="both"/>
        <w:rPr>
          <w:sz w:val="28"/>
          <w:szCs w:val="28"/>
          <w:lang w:val="az-Latn-AZ"/>
        </w:rPr>
      </w:pPr>
      <w:r w:rsidRPr="00583E5E">
        <w:rPr>
          <w:sz w:val="28"/>
          <w:szCs w:val="28"/>
          <w:lang w:val="az-Latn-AZ"/>
        </w:rPr>
        <w:t>20 points - for intermediate assessment</w:t>
      </w:r>
    </w:p>
    <w:p w:rsidR="00FD386C" w:rsidRDefault="00FD386C" w:rsidP="00FD386C">
      <w:pPr>
        <w:ind w:firstLine="709"/>
        <w:jc w:val="both"/>
        <w:rPr>
          <w:sz w:val="28"/>
          <w:szCs w:val="28"/>
          <w:lang w:val="az-Latn-AZ"/>
        </w:rPr>
      </w:pPr>
      <w:r w:rsidRPr="00583E5E">
        <w:rPr>
          <w:sz w:val="28"/>
          <w:szCs w:val="28"/>
          <w:lang w:val="az-Latn-AZ"/>
        </w:rPr>
        <w:t>10 points-gained in the classroom seminars.</w:t>
      </w:r>
    </w:p>
    <w:p w:rsidR="00FD386C" w:rsidRDefault="00FD386C" w:rsidP="00FD386C">
      <w:pPr>
        <w:ind w:firstLine="709"/>
        <w:jc w:val="both"/>
        <w:rPr>
          <w:sz w:val="28"/>
          <w:szCs w:val="28"/>
          <w:lang w:val="az-Latn-AZ"/>
        </w:rPr>
      </w:pPr>
      <w:r w:rsidRPr="00583E5E">
        <w:rPr>
          <w:sz w:val="28"/>
          <w:szCs w:val="28"/>
          <w:lang w:val="az-Latn-AZ"/>
        </w:rPr>
        <w:t>Quizes will be held twice a semester. If you do not participate in the colloquium, 0 (zero) points will be recorded in the journal.</w:t>
      </w:r>
    </w:p>
    <w:p w:rsidR="00FD386C" w:rsidRDefault="00FD386C" w:rsidP="00FD386C">
      <w:pPr>
        <w:ind w:firstLine="709"/>
        <w:jc w:val="both"/>
        <w:rPr>
          <w:sz w:val="28"/>
          <w:szCs w:val="28"/>
          <w:lang w:val="az-Latn-AZ"/>
        </w:rPr>
      </w:pPr>
      <w:r w:rsidRPr="00583E5E">
        <w:rPr>
          <w:sz w:val="28"/>
          <w:szCs w:val="28"/>
          <w:lang w:val="az-Latn-AZ"/>
        </w:rPr>
        <w:t>50 points - will be collected on the exam</w:t>
      </w:r>
    </w:p>
    <w:p w:rsidR="00FD386C" w:rsidRDefault="00FD386C" w:rsidP="00FD386C">
      <w:pPr>
        <w:ind w:firstLine="709"/>
        <w:jc w:val="both"/>
        <w:rPr>
          <w:sz w:val="28"/>
          <w:szCs w:val="28"/>
          <w:lang w:val="az-Latn-AZ"/>
        </w:rPr>
      </w:pPr>
      <w:r w:rsidRPr="00583E5E">
        <w:rPr>
          <w:sz w:val="28"/>
          <w:szCs w:val="28"/>
          <w:lang w:val="az-Latn-AZ"/>
        </w:rPr>
        <w:t>The exam will be conducted by test method. The test will consist of 50 questions. Each question is one point. For incorrectly answered questions, points are removed from correctly answered questions.</w:t>
      </w:r>
    </w:p>
    <w:p w:rsidR="00CA027A" w:rsidRDefault="00CA027A" w:rsidP="00CA027A">
      <w:pPr>
        <w:ind w:firstLine="709"/>
        <w:jc w:val="both"/>
        <w:rPr>
          <w:sz w:val="28"/>
          <w:szCs w:val="28"/>
          <w:lang w:val="az-Latn-AZ"/>
        </w:rPr>
      </w:pPr>
    </w:p>
    <w:p w:rsidR="00FD386C" w:rsidRDefault="00FD386C" w:rsidP="00FD386C">
      <w:pPr>
        <w:ind w:firstLine="709"/>
        <w:jc w:val="both"/>
        <w:rPr>
          <w:b/>
          <w:sz w:val="28"/>
          <w:szCs w:val="28"/>
          <w:lang w:val="az-Latn-AZ"/>
        </w:rPr>
      </w:pPr>
      <w:r w:rsidRPr="00583E5E">
        <w:rPr>
          <w:b/>
          <w:sz w:val="28"/>
          <w:szCs w:val="28"/>
          <w:lang w:val="az-Latn-AZ"/>
        </w:rPr>
        <w:t>THE NOTE:</w:t>
      </w:r>
    </w:p>
    <w:p w:rsidR="00FD386C" w:rsidRDefault="00FD386C" w:rsidP="00FD386C">
      <w:pPr>
        <w:ind w:firstLine="709"/>
        <w:jc w:val="both"/>
        <w:rPr>
          <w:sz w:val="28"/>
          <w:szCs w:val="28"/>
          <w:lang w:val="az-Latn-AZ"/>
        </w:rPr>
      </w:pPr>
      <w:r w:rsidRPr="00583E5E">
        <w:rPr>
          <w:sz w:val="28"/>
          <w:szCs w:val="28"/>
          <w:lang w:val="az-Latn-AZ"/>
        </w:rPr>
        <w:t>If the exam does not score at least 17 points, the points earned prior to the exam will not be awarded. The points earned during and before the exam are added up and the final total is estimated as follows:</w:t>
      </w:r>
    </w:p>
    <w:p w:rsidR="00FD386C" w:rsidRDefault="00FD386C" w:rsidP="00FD386C">
      <w:pPr>
        <w:ind w:firstLine="709"/>
        <w:jc w:val="both"/>
        <w:rPr>
          <w:sz w:val="28"/>
          <w:szCs w:val="28"/>
          <w:lang w:val="az-Latn-AZ"/>
        </w:rPr>
      </w:pPr>
    </w:p>
    <w:p w:rsidR="00FD386C" w:rsidRPr="00652784" w:rsidRDefault="00FD386C" w:rsidP="00FD386C">
      <w:pPr>
        <w:ind w:firstLine="709"/>
        <w:jc w:val="both"/>
        <w:rPr>
          <w:sz w:val="28"/>
          <w:szCs w:val="28"/>
          <w:lang w:val="az-Latn-AZ"/>
        </w:rPr>
      </w:pPr>
      <w:r w:rsidRPr="00652784">
        <w:rPr>
          <w:sz w:val="28"/>
          <w:szCs w:val="28"/>
          <w:lang w:val="az-Latn-AZ"/>
        </w:rPr>
        <w:t xml:space="preserve">A-“excellent”             </w:t>
      </w:r>
      <w:r>
        <w:rPr>
          <w:sz w:val="28"/>
          <w:szCs w:val="28"/>
          <w:lang w:val="az-Latn-AZ"/>
        </w:rPr>
        <w:t xml:space="preserve"> </w:t>
      </w:r>
      <w:r w:rsidRPr="00652784">
        <w:rPr>
          <w:sz w:val="28"/>
          <w:szCs w:val="28"/>
          <w:lang w:val="en-US"/>
        </w:rPr>
        <w:t xml:space="preserve"> </w:t>
      </w:r>
      <w:r w:rsidRPr="00652784">
        <w:rPr>
          <w:sz w:val="28"/>
          <w:szCs w:val="28"/>
          <w:lang w:val="az-Latn-AZ"/>
        </w:rPr>
        <w:t>-91-100</w:t>
      </w:r>
    </w:p>
    <w:p w:rsidR="00FD386C" w:rsidRPr="00652784" w:rsidRDefault="00FD386C" w:rsidP="00FD386C">
      <w:pPr>
        <w:ind w:firstLine="709"/>
        <w:jc w:val="both"/>
        <w:rPr>
          <w:sz w:val="28"/>
          <w:szCs w:val="28"/>
          <w:lang w:val="az-Latn-AZ"/>
        </w:rPr>
      </w:pPr>
      <w:r w:rsidRPr="00652784">
        <w:rPr>
          <w:sz w:val="28"/>
          <w:szCs w:val="28"/>
          <w:lang w:val="az-Latn-AZ"/>
        </w:rPr>
        <w:t>B-“very good”</w:t>
      </w:r>
      <w:r w:rsidRPr="00652784">
        <w:rPr>
          <w:sz w:val="28"/>
          <w:szCs w:val="28"/>
          <w:lang w:val="az-Latn-AZ"/>
        </w:rPr>
        <w:tab/>
      </w:r>
      <w:r w:rsidRPr="00652784">
        <w:rPr>
          <w:sz w:val="28"/>
          <w:szCs w:val="28"/>
          <w:lang w:val="en-US"/>
        </w:rPr>
        <w:t xml:space="preserve">       </w:t>
      </w:r>
      <w:r w:rsidRPr="00652784">
        <w:rPr>
          <w:sz w:val="28"/>
          <w:szCs w:val="28"/>
          <w:lang w:val="az-Latn-AZ"/>
        </w:rPr>
        <w:t>-81-90</w:t>
      </w:r>
    </w:p>
    <w:p w:rsidR="00FD386C" w:rsidRPr="00652784" w:rsidRDefault="00FD386C" w:rsidP="00FD386C">
      <w:pPr>
        <w:ind w:firstLine="709"/>
        <w:jc w:val="both"/>
        <w:rPr>
          <w:sz w:val="28"/>
          <w:szCs w:val="28"/>
          <w:lang w:val="az-Latn-AZ"/>
        </w:rPr>
      </w:pPr>
      <w:r w:rsidRPr="00652784">
        <w:rPr>
          <w:sz w:val="28"/>
          <w:szCs w:val="28"/>
          <w:lang w:val="az-Latn-AZ"/>
        </w:rPr>
        <w:t>C-“good”</w:t>
      </w:r>
      <w:r w:rsidRPr="00652784">
        <w:rPr>
          <w:sz w:val="28"/>
          <w:szCs w:val="28"/>
          <w:lang w:val="az-Latn-AZ"/>
        </w:rPr>
        <w:tab/>
      </w:r>
      <w:r w:rsidRPr="00652784">
        <w:rPr>
          <w:sz w:val="28"/>
          <w:szCs w:val="28"/>
          <w:lang w:val="az-Latn-AZ"/>
        </w:rPr>
        <w:tab/>
      </w:r>
      <w:r w:rsidRPr="00C36052">
        <w:rPr>
          <w:sz w:val="28"/>
          <w:szCs w:val="28"/>
          <w:lang w:val="en-US"/>
        </w:rPr>
        <w:t xml:space="preserve">     </w:t>
      </w:r>
      <w:r w:rsidRPr="00652784">
        <w:rPr>
          <w:sz w:val="28"/>
          <w:szCs w:val="28"/>
          <w:lang w:val="en-US"/>
        </w:rPr>
        <w:t xml:space="preserve"> </w:t>
      </w:r>
      <w:r w:rsidRPr="00C36052">
        <w:rPr>
          <w:sz w:val="28"/>
          <w:szCs w:val="28"/>
          <w:lang w:val="en-US"/>
        </w:rPr>
        <w:t xml:space="preserve"> </w:t>
      </w:r>
      <w:r w:rsidRPr="00652784">
        <w:rPr>
          <w:sz w:val="28"/>
          <w:szCs w:val="28"/>
          <w:lang w:val="az-Latn-AZ"/>
        </w:rPr>
        <w:t>-71-80</w:t>
      </w:r>
    </w:p>
    <w:p w:rsidR="00FD386C" w:rsidRPr="00652784" w:rsidRDefault="00FD386C" w:rsidP="00FD386C">
      <w:pPr>
        <w:ind w:firstLine="709"/>
        <w:jc w:val="both"/>
        <w:rPr>
          <w:sz w:val="28"/>
          <w:szCs w:val="28"/>
          <w:lang w:val="az-Latn-AZ"/>
        </w:rPr>
      </w:pPr>
      <w:r w:rsidRPr="00652784">
        <w:rPr>
          <w:sz w:val="28"/>
          <w:szCs w:val="28"/>
          <w:lang w:val="az-Latn-AZ"/>
        </w:rPr>
        <w:t>D-“satisfactory”</w:t>
      </w:r>
      <w:r w:rsidRPr="00652784">
        <w:rPr>
          <w:sz w:val="28"/>
          <w:szCs w:val="28"/>
          <w:lang w:val="en-US"/>
        </w:rPr>
        <w:t xml:space="preserve">         </w:t>
      </w:r>
      <w:r>
        <w:rPr>
          <w:sz w:val="28"/>
          <w:szCs w:val="28"/>
          <w:lang w:val="en-US"/>
        </w:rPr>
        <w:t xml:space="preserve"> </w:t>
      </w:r>
      <w:r w:rsidRPr="00652784">
        <w:rPr>
          <w:sz w:val="28"/>
          <w:szCs w:val="28"/>
          <w:lang w:val="en-US"/>
        </w:rPr>
        <w:t xml:space="preserve"> </w:t>
      </w:r>
      <w:r w:rsidRPr="00652784">
        <w:rPr>
          <w:sz w:val="28"/>
          <w:szCs w:val="28"/>
          <w:lang w:val="az-Latn-AZ"/>
        </w:rPr>
        <w:t>-61-70</w:t>
      </w:r>
    </w:p>
    <w:p w:rsidR="00FD386C" w:rsidRPr="00652784" w:rsidRDefault="00FD386C" w:rsidP="00FD386C">
      <w:pPr>
        <w:ind w:firstLine="709"/>
        <w:jc w:val="both"/>
        <w:rPr>
          <w:sz w:val="28"/>
          <w:szCs w:val="28"/>
          <w:lang w:val="az-Latn-AZ"/>
        </w:rPr>
      </w:pPr>
      <w:r w:rsidRPr="00652784">
        <w:rPr>
          <w:sz w:val="28"/>
          <w:szCs w:val="28"/>
          <w:lang w:val="az-Latn-AZ"/>
        </w:rPr>
        <w:t>E-“acceptable”</w:t>
      </w:r>
      <w:r w:rsidRPr="00652784">
        <w:rPr>
          <w:sz w:val="28"/>
          <w:szCs w:val="28"/>
          <w:lang w:val="az-Latn-AZ"/>
        </w:rPr>
        <w:tab/>
      </w:r>
      <w:r w:rsidRPr="00652784">
        <w:rPr>
          <w:sz w:val="28"/>
          <w:szCs w:val="28"/>
          <w:lang w:val="en-US"/>
        </w:rPr>
        <w:t xml:space="preserve">     </w:t>
      </w:r>
      <w:r>
        <w:rPr>
          <w:sz w:val="28"/>
          <w:szCs w:val="28"/>
          <w:lang w:val="en-US"/>
        </w:rPr>
        <w:t xml:space="preserve"> </w:t>
      </w:r>
      <w:r w:rsidRPr="00652784">
        <w:rPr>
          <w:sz w:val="28"/>
          <w:szCs w:val="28"/>
          <w:lang w:val="en-US"/>
        </w:rPr>
        <w:t xml:space="preserve"> </w:t>
      </w:r>
      <w:r w:rsidRPr="00652784">
        <w:rPr>
          <w:sz w:val="28"/>
          <w:szCs w:val="28"/>
          <w:lang w:val="az-Latn-AZ"/>
        </w:rPr>
        <w:t>-51-60</w:t>
      </w:r>
    </w:p>
    <w:p w:rsidR="00FD386C" w:rsidRDefault="00FD386C" w:rsidP="00FD386C">
      <w:pPr>
        <w:ind w:firstLine="709"/>
        <w:jc w:val="both"/>
        <w:rPr>
          <w:sz w:val="28"/>
          <w:szCs w:val="28"/>
          <w:lang w:val="az-Latn-AZ"/>
        </w:rPr>
      </w:pPr>
      <w:r w:rsidRPr="00652784">
        <w:rPr>
          <w:sz w:val="28"/>
          <w:szCs w:val="28"/>
          <w:lang w:val="az-Latn-AZ"/>
        </w:rPr>
        <w:t xml:space="preserve">F-“ </w:t>
      </w:r>
      <w:r>
        <w:rPr>
          <w:sz w:val="28"/>
          <w:szCs w:val="28"/>
          <w:lang w:val="az-Latn-AZ"/>
        </w:rPr>
        <w:t>un</w:t>
      </w:r>
      <w:r w:rsidRPr="00652784">
        <w:rPr>
          <w:sz w:val="28"/>
          <w:szCs w:val="28"/>
          <w:lang w:val="az-Latn-AZ"/>
        </w:rPr>
        <w:t xml:space="preserve">satisfactory”      </w:t>
      </w:r>
      <w:r w:rsidRPr="00652784">
        <w:rPr>
          <w:sz w:val="28"/>
          <w:szCs w:val="28"/>
          <w:lang w:val="en-US"/>
        </w:rPr>
        <w:t xml:space="preserve"> </w:t>
      </w:r>
      <w:r w:rsidRPr="00652784">
        <w:rPr>
          <w:sz w:val="28"/>
          <w:szCs w:val="28"/>
          <w:lang w:val="az-Latn-AZ"/>
        </w:rPr>
        <w:t xml:space="preserve">- less than 51 </w:t>
      </w:r>
    </w:p>
    <w:p w:rsidR="00FD386C" w:rsidRDefault="00FD386C" w:rsidP="00FD386C">
      <w:pPr>
        <w:ind w:firstLine="709"/>
        <w:jc w:val="both"/>
        <w:rPr>
          <w:sz w:val="28"/>
          <w:szCs w:val="28"/>
          <w:lang w:val="az-Latn-AZ"/>
        </w:rPr>
      </w:pPr>
    </w:p>
    <w:p w:rsidR="00FD386C" w:rsidRPr="008C1ED8" w:rsidRDefault="00FD386C" w:rsidP="00FD386C">
      <w:pPr>
        <w:ind w:firstLine="709"/>
        <w:jc w:val="both"/>
        <w:rPr>
          <w:b/>
          <w:sz w:val="28"/>
          <w:szCs w:val="28"/>
          <w:lang w:val="az-Latn-AZ"/>
        </w:rPr>
      </w:pPr>
      <w:r w:rsidRPr="00A07314">
        <w:rPr>
          <w:b/>
          <w:sz w:val="28"/>
          <w:szCs w:val="28"/>
          <w:lang w:val="en-US"/>
        </w:rPr>
        <w:t>REFERENCES</w:t>
      </w:r>
      <w:r>
        <w:rPr>
          <w:b/>
          <w:sz w:val="28"/>
          <w:szCs w:val="28"/>
          <w:lang w:val="az-Latn-AZ"/>
        </w:rPr>
        <w:t>:</w:t>
      </w:r>
    </w:p>
    <w:p w:rsidR="00FD386C" w:rsidRDefault="00FD386C" w:rsidP="00FD386C">
      <w:pPr>
        <w:ind w:firstLine="709"/>
        <w:jc w:val="both"/>
        <w:rPr>
          <w:sz w:val="28"/>
          <w:szCs w:val="28"/>
          <w:lang w:val="az-Latn-AZ"/>
        </w:rPr>
      </w:pPr>
      <w:r w:rsidRPr="00EA17ED">
        <w:rPr>
          <w:sz w:val="28"/>
          <w:szCs w:val="28"/>
          <w:lang w:val="az-Latn-AZ"/>
        </w:rPr>
        <w:t xml:space="preserve">During the semester, 2 </w:t>
      </w:r>
      <w:r w:rsidR="00894A2A">
        <w:rPr>
          <w:sz w:val="28"/>
          <w:szCs w:val="28"/>
          <w:lang w:val="az-Latn-AZ"/>
        </w:rPr>
        <w:t xml:space="preserve">free works are </w:t>
      </w:r>
      <w:r w:rsidRPr="00EA17ED">
        <w:rPr>
          <w:sz w:val="28"/>
          <w:szCs w:val="28"/>
          <w:lang w:val="az-Latn-AZ"/>
        </w:rPr>
        <w:t xml:space="preserve"> given. The performance of each is estimated with 5 points.</w:t>
      </w:r>
    </w:p>
    <w:p w:rsidR="00EC4E24" w:rsidRDefault="00EC4E24" w:rsidP="005D4D69">
      <w:pPr>
        <w:ind w:firstLine="709"/>
        <w:jc w:val="both"/>
        <w:rPr>
          <w:sz w:val="28"/>
          <w:szCs w:val="28"/>
          <w:lang w:val="az-Latn-AZ"/>
        </w:rPr>
      </w:pPr>
    </w:p>
    <w:p w:rsidR="005E04FB" w:rsidRDefault="005E04FB" w:rsidP="005D4D69">
      <w:pPr>
        <w:ind w:firstLine="709"/>
        <w:jc w:val="both"/>
        <w:rPr>
          <w:sz w:val="28"/>
          <w:szCs w:val="28"/>
          <w:lang w:val="az-Latn-AZ"/>
        </w:rPr>
      </w:pPr>
    </w:p>
    <w:p w:rsidR="005E04FB" w:rsidRDefault="005E04FB" w:rsidP="005D4D69">
      <w:pPr>
        <w:ind w:firstLine="709"/>
        <w:jc w:val="both"/>
        <w:rPr>
          <w:sz w:val="28"/>
          <w:szCs w:val="28"/>
          <w:lang w:val="az-Latn-AZ"/>
        </w:rPr>
      </w:pPr>
    </w:p>
    <w:p w:rsidR="000D5923" w:rsidRPr="00B90ADB" w:rsidRDefault="000D5923" w:rsidP="000D5923">
      <w:pPr>
        <w:jc w:val="center"/>
        <w:rPr>
          <w:b/>
          <w:sz w:val="26"/>
          <w:szCs w:val="26"/>
          <w:lang w:val="en-US"/>
        </w:rPr>
      </w:pPr>
      <w:r w:rsidRPr="00B90ADB">
        <w:rPr>
          <w:b/>
          <w:sz w:val="26"/>
          <w:szCs w:val="26"/>
          <w:lang w:val="en-US"/>
        </w:rPr>
        <w:t>References for General histology</w:t>
      </w:r>
    </w:p>
    <w:p w:rsidR="000D5923" w:rsidRPr="00B90ADB" w:rsidRDefault="000D5923" w:rsidP="000D5923">
      <w:pPr>
        <w:jc w:val="center"/>
        <w:rPr>
          <w:b/>
          <w:sz w:val="26"/>
          <w:szCs w:val="26"/>
          <w:lang w:val="en-US"/>
        </w:rPr>
      </w:pPr>
    </w:p>
    <w:p w:rsidR="000D5923" w:rsidRPr="00B90ADB" w:rsidRDefault="000D5923" w:rsidP="000D5923">
      <w:pPr>
        <w:jc w:val="both"/>
        <w:rPr>
          <w:bCs/>
          <w:sz w:val="26"/>
          <w:szCs w:val="26"/>
          <w:lang w:val="en-US"/>
        </w:rPr>
      </w:pPr>
      <w:r w:rsidRPr="00B90ADB">
        <w:rPr>
          <w:bCs/>
          <w:sz w:val="26"/>
          <w:szCs w:val="26"/>
          <w:lang w:val="en-US"/>
        </w:rPr>
        <w:t>1. Histological techniques and methods of investigation.</w:t>
      </w:r>
      <w:r w:rsidRPr="00B90ADB">
        <w:rPr>
          <w:sz w:val="26"/>
          <w:szCs w:val="26"/>
          <w:lang w:val="en-US"/>
        </w:rPr>
        <w:t xml:space="preserve"> </w:t>
      </w:r>
    </w:p>
    <w:p w:rsidR="000D5923" w:rsidRPr="00B90ADB" w:rsidRDefault="000D5923" w:rsidP="000D5923">
      <w:pPr>
        <w:jc w:val="both"/>
        <w:rPr>
          <w:sz w:val="26"/>
          <w:szCs w:val="26"/>
          <w:lang w:val="en-US"/>
        </w:rPr>
      </w:pPr>
      <w:r w:rsidRPr="00B90ADB">
        <w:rPr>
          <w:bCs/>
          <w:sz w:val="26"/>
          <w:szCs w:val="26"/>
          <w:lang w:val="en-US"/>
        </w:rPr>
        <w:t>2. The cell as a morpho-functional unit of prokaryotic and eukaryotic organisms. Cell theory. Main cell compartments.</w:t>
      </w:r>
      <w:r w:rsidRPr="00B90ADB">
        <w:rPr>
          <w:sz w:val="26"/>
          <w:szCs w:val="26"/>
          <w:lang w:val="en-US"/>
        </w:rPr>
        <w:t xml:space="preserve"> </w:t>
      </w:r>
    </w:p>
    <w:p w:rsidR="000D5923" w:rsidRPr="00B90ADB" w:rsidRDefault="000D5923" w:rsidP="000D5923">
      <w:pPr>
        <w:jc w:val="both"/>
        <w:rPr>
          <w:sz w:val="26"/>
          <w:szCs w:val="26"/>
          <w:lang w:val="en-US"/>
        </w:rPr>
      </w:pPr>
      <w:r w:rsidRPr="00B90ADB">
        <w:rPr>
          <w:sz w:val="26"/>
          <w:szCs w:val="26"/>
          <w:lang w:val="en-US"/>
        </w:rPr>
        <w:t>3. Theories of the structure of the cell membrane. Fluid-mosaic model. Chemical composition of plasmalemma: lipids, proteins and carbohydrates.</w:t>
      </w:r>
    </w:p>
    <w:p w:rsidR="000D5923" w:rsidRPr="00B90ADB" w:rsidRDefault="000D5923" w:rsidP="000D5923">
      <w:pPr>
        <w:jc w:val="both"/>
        <w:rPr>
          <w:sz w:val="26"/>
          <w:szCs w:val="26"/>
          <w:lang w:val="en-US"/>
        </w:rPr>
      </w:pPr>
      <w:r w:rsidRPr="00B90ADB">
        <w:rPr>
          <w:sz w:val="26"/>
          <w:szCs w:val="26"/>
          <w:lang w:val="en-US"/>
        </w:rPr>
        <w:t>4. Selective permeability: pumps, gated and ungated ion channels, carrier protein.</w:t>
      </w:r>
    </w:p>
    <w:p w:rsidR="000D5923" w:rsidRPr="00B90ADB" w:rsidRDefault="000D5923" w:rsidP="000D5923">
      <w:pPr>
        <w:jc w:val="both"/>
        <w:rPr>
          <w:sz w:val="26"/>
          <w:szCs w:val="26"/>
          <w:lang w:val="en-US"/>
        </w:rPr>
      </w:pPr>
      <w:r w:rsidRPr="00B90ADB">
        <w:rPr>
          <w:sz w:val="26"/>
          <w:szCs w:val="26"/>
          <w:lang w:val="en-US"/>
        </w:rPr>
        <w:t>5. Endocytosis: phagocytosis and pinocytosis. Exocytosis.</w:t>
      </w:r>
    </w:p>
    <w:p w:rsidR="000D5923" w:rsidRPr="00B90ADB" w:rsidRDefault="000D5923" w:rsidP="000D5923">
      <w:pPr>
        <w:jc w:val="both"/>
        <w:rPr>
          <w:sz w:val="26"/>
          <w:szCs w:val="26"/>
          <w:lang w:val="en-US"/>
        </w:rPr>
      </w:pPr>
      <w:r w:rsidRPr="00B90ADB">
        <w:rPr>
          <w:sz w:val="26"/>
          <w:szCs w:val="26"/>
          <w:lang w:val="en-US"/>
        </w:rPr>
        <w:t>6. The receptor function of the plasmalemma. Membrane and nuclear receptors. Secondary messengers.</w:t>
      </w:r>
    </w:p>
    <w:p w:rsidR="000D5923" w:rsidRPr="00B90ADB" w:rsidRDefault="000D5923" w:rsidP="000D5923">
      <w:pPr>
        <w:jc w:val="both"/>
        <w:rPr>
          <w:sz w:val="26"/>
          <w:szCs w:val="26"/>
          <w:lang w:val="en-US"/>
        </w:rPr>
      </w:pPr>
      <w:r w:rsidRPr="00B90ADB">
        <w:rPr>
          <w:sz w:val="26"/>
          <w:szCs w:val="26"/>
          <w:lang w:val="en-US"/>
        </w:rPr>
        <w:t xml:space="preserve">7. Ectoplasm - cortical cytoplasm. Endoplasm. Cytoskeleton: thin and intermediate filaments. Cytoskeleton: microtubules and associated proteins. Motor proteins. Cilia and flagella. </w:t>
      </w:r>
    </w:p>
    <w:p w:rsidR="000D5923" w:rsidRPr="00B90ADB" w:rsidRDefault="000D5923" w:rsidP="000D5923">
      <w:pPr>
        <w:jc w:val="both"/>
        <w:rPr>
          <w:sz w:val="26"/>
          <w:szCs w:val="26"/>
          <w:lang w:val="en-US"/>
        </w:rPr>
      </w:pPr>
      <w:r w:rsidRPr="00B90ADB">
        <w:rPr>
          <w:sz w:val="26"/>
          <w:szCs w:val="26"/>
          <w:lang w:val="en-US"/>
        </w:rPr>
        <w:t>8. Centrosome: structure and functions. Mitochondria: structure and functional features. Mitochondrial DNT.</w:t>
      </w:r>
    </w:p>
    <w:p w:rsidR="000D5923" w:rsidRPr="00B90ADB" w:rsidRDefault="000D5923" w:rsidP="000D5923">
      <w:pPr>
        <w:jc w:val="both"/>
        <w:rPr>
          <w:sz w:val="26"/>
          <w:szCs w:val="26"/>
          <w:lang w:val="en-US"/>
        </w:rPr>
      </w:pPr>
      <w:r w:rsidRPr="00B90ADB">
        <w:rPr>
          <w:sz w:val="26"/>
          <w:szCs w:val="26"/>
          <w:lang w:val="en-US"/>
        </w:rPr>
        <w:t>9. Golgi complex: structure and functions. Lysosomes: their formation, structure, classification and functions.</w:t>
      </w:r>
    </w:p>
    <w:p w:rsidR="000D5923" w:rsidRPr="00B90ADB" w:rsidRDefault="000D5923" w:rsidP="000D5923">
      <w:pPr>
        <w:jc w:val="both"/>
        <w:rPr>
          <w:sz w:val="26"/>
          <w:szCs w:val="26"/>
          <w:lang w:val="en-US"/>
        </w:rPr>
      </w:pPr>
      <w:r w:rsidRPr="00B90ADB">
        <w:rPr>
          <w:sz w:val="26"/>
          <w:szCs w:val="26"/>
          <w:lang w:val="en-US"/>
        </w:rPr>
        <w:t>10. Smooth and granular endoplasmic reticulum: structure and function. Ribosomes. The process of protein synthesis: stages, regulation. Signal theory of protein synthesis.</w:t>
      </w:r>
    </w:p>
    <w:p w:rsidR="000D5923" w:rsidRPr="00B90ADB" w:rsidRDefault="000D5923" w:rsidP="000D5923">
      <w:pPr>
        <w:jc w:val="both"/>
        <w:rPr>
          <w:sz w:val="26"/>
          <w:szCs w:val="26"/>
          <w:lang w:val="en-US"/>
        </w:rPr>
      </w:pPr>
      <w:r w:rsidRPr="00B90ADB">
        <w:rPr>
          <w:sz w:val="26"/>
          <w:szCs w:val="26"/>
          <w:lang w:val="en-US"/>
        </w:rPr>
        <w:t>11. Endosome, peroxisome and proteasome: their structure, functions. Cytoplasmic inclusions.</w:t>
      </w:r>
    </w:p>
    <w:p w:rsidR="000D5923" w:rsidRPr="00B90ADB" w:rsidRDefault="000D5923" w:rsidP="000D5923">
      <w:pPr>
        <w:jc w:val="both"/>
        <w:rPr>
          <w:sz w:val="26"/>
          <w:szCs w:val="26"/>
          <w:lang w:val="en-US"/>
        </w:rPr>
      </w:pPr>
      <w:r w:rsidRPr="00B90ADB">
        <w:rPr>
          <w:sz w:val="26"/>
          <w:szCs w:val="26"/>
          <w:lang w:val="en-US"/>
        </w:rPr>
        <w:t>12. Interphase nucleus: structure and functions. Nuclear membrane, nuclear pores. Nucleoplasm. The nucleolus.</w:t>
      </w:r>
    </w:p>
    <w:p w:rsidR="000D5923" w:rsidRPr="00B90ADB" w:rsidRDefault="000D5923" w:rsidP="000D5923">
      <w:pPr>
        <w:jc w:val="both"/>
        <w:rPr>
          <w:sz w:val="26"/>
          <w:szCs w:val="26"/>
          <w:lang w:val="en-US"/>
        </w:rPr>
      </w:pPr>
      <w:r w:rsidRPr="00B90ADB">
        <w:rPr>
          <w:sz w:val="26"/>
          <w:szCs w:val="26"/>
          <w:lang w:val="en-US"/>
        </w:rPr>
        <w:t>13. Chromatin: heterochromatin, euchromatin. Sex chromatin, features of its formation and importance in medicine. The structure of the metaphase chromosome.</w:t>
      </w:r>
    </w:p>
    <w:p w:rsidR="000D5923" w:rsidRPr="00B90ADB" w:rsidRDefault="000D5923" w:rsidP="000D5923">
      <w:pPr>
        <w:jc w:val="both"/>
        <w:rPr>
          <w:sz w:val="26"/>
          <w:szCs w:val="26"/>
          <w:lang w:val="en-US"/>
        </w:rPr>
      </w:pPr>
      <w:r w:rsidRPr="00B90ADB">
        <w:rPr>
          <w:sz w:val="26"/>
          <w:szCs w:val="26"/>
          <w:lang w:val="en-US"/>
        </w:rPr>
        <w:t>14. Cell cycle. Periods of interphase and their regulation. DNA replication. Types of cell division. Mitosis.</w:t>
      </w:r>
    </w:p>
    <w:p w:rsidR="000D5923" w:rsidRPr="00B90ADB" w:rsidRDefault="000D5923" w:rsidP="000D5923">
      <w:pPr>
        <w:jc w:val="both"/>
        <w:rPr>
          <w:sz w:val="26"/>
          <w:szCs w:val="26"/>
          <w:lang w:val="en-US"/>
        </w:rPr>
      </w:pPr>
      <w:r w:rsidRPr="00B90ADB">
        <w:rPr>
          <w:sz w:val="26"/>
          <w:szCs w:val="26"/>
          <w:lang w:val="en-US"/>
        </w:rPr>
        <w:lastRenderedPageBreak/>
        <w:t>15. Differentiation and aging of cells. Cell death: necrosis and apoptosis. Ploidy, the mechanism of formation. Chromosomal abnormalities.</w:t>
      </w:r>
    </w:p>
    <w:p w:rsidR="000D5923" w:rsidRPr="00B90ADB" w:rsidRDefault="000D5923" w:rsidP="000D5923">
      <w:pPr>
        <w:jc w:val="both"/>
        <w:rPr>
          <w:sz w:val="26"/>
          <w:szCs w:val="26"/>
          <w:lang w:val="en-US"/>
        </w:rPr>
      </w:pPr>
      <w:r w:rsidRPr="00B90ADB">
        <w:rPr>
          <w:sz w:val="26"/>
          <w:szCs w:val="26"/>
          <w:lang w:val="en-US"/>
        </w:rPr>
        <w:t>16. Progenesis, gametogenesis. Meiosis. Features of the structure of germ cells.</w:t>
      </w:r>
    </w:p>
    <w:p w:rsidR="000D5923" w:rsidRPr="00B90ADB" w:rsidRDefault="000D5923" w:rsidP="000D5923">
      <w:pPr>
        <w:jc w:val="both"/>
        <w:rPr>
          <w:sz w:val="26"/>
          <w:szCs w:val="26"/>
          <w:lang w:val="en-US"/>
        </w:rPr>
      </w:pPr>
      <w:r w:rsidRPr="00B90ADB">
        <w:rPr>
          <w:sz w:val="26"/>
          <w:szCs w:val="26"/>
          <w:lang w:val="en-US"/>
        </w:rPr>
        <w:t>17. Fertilization. Cleavage of the zygote, morula, blastula. Implantation. Human gastrulation: formation of embryonic layers.</w:t>
      </w:r>
    </w:p>
    <w:p w:rsidR="000D5923" w:rsidRPr="00B90ADB" w:rsidRDefault="000D5923" w:rsidP="000D5923">
      <w:pPr>
        <w:jc w:val="both"/>
        <w:rPr>
          <w:sz w:val="26"/>
          <w:szCs w:val="26"/>
          <w:lang w:val="en-US"/>
        </w:rPr>
      </w:pPr>
      <w:r w:rsidRPr="00B90ADB">
        <w:rPr>
          <w:sz w:val="26"/>
          <w:szCs w:val="26"/>
          <w:lang w:val="en-US"/>
        </w:rPr>
        <w:t>18. Differentiation of embryonic layers - ectoderm, mesoderm and human endoderm.</w:t>
      </w:r>
    </w:p>
    <w:p w:rsidR="000D5923" w:rsidRPr="00B90ADB" w:rsidRDefault="000D5923" w:rsidP="000D5923">
      <w:pPr>
        <w:jc w:val="both"/>
        <w:rPr>
          <w:sz w:val="26"/>
          <w:szCs w:val="26"/>
          <w:lang w:val="en-US"/>
        </w:rPr>
      </w:pPr>
      <w:r w:rsidRPr="00B90ADB">
        <w:rPr>
          <w:sz w:val="26"/>
          <w:szCs w:val="26"/>
          <w:lang w:val="en-US"/>
        </w:rPr>
        <w:t>19. Extra-embryonic organs and fetal membranes.</w:t>
      </w:r>
    </w:p>
    <w:p w:rsidR="000D5923" w:rsidRPr="00B90ADB" w:rsidRDefault="000D5923" w:rsidP="000D5923">
      <w:pPr>
        <w:jc w:val="both"/>
        <w:rPr>
          <w:sz w:val="26"/>
          <w:szCs w:val="26"/>
          <w:lang w:val="en-US"/>
        </w:rPr>
      </w:pPr>
      <w:r w:rsidRPr="00B90ADB">
        <w:rPr>
          <w:sz w:val="26"/>
          <w:szCs w:val="26"/>
          <w:lang w:val="en-US"/>
        </w:rPr>
        <w:t>20. Covering epithelium: types of simple and stratified epithelium. Their histogenesis, classification, localization, morphofunctional characteristics and regeneration.</w:t>
      </w:r>
      <w:r w:rsidRPr="001D7C80">
        <w:rPr>
          <w:sz w:val="26"/>
          <w:szCs w:val="26"/>
          <w:lang w:val="en-US"/>
        </w:rPr>
        <w:t xml:space="preserve"> </w:t>
      </w:r>
      <w:r w:rsidRPr="00B90ADB">
        <w:rPr>
          <w:sz w:val="26"/>
          <w:szCs w:val="26"/>
          <w:lang w:val="en-US"/>
        </w:rPr>
        <w:t>Intercellular junctions, their types, structure and functions. Basement membrane: structure and function.</w:t>
      </w:r>
    </w:p>
    <w:p w:rsidR="000D5923" w:rsidRPr="00B90ADB" w:rsidRDefault="000D5923" w:rsidP="000D5923">
      <w:pPr>
        <w:jc w:val="both"/>
        <w:rPr>
          <w:sz w:val="26"/>
          <w:szCs w:val="26"/>
          <w:lang w:val="en-US"/>
        </w:rPr>
      </w:pPr>
      <w:r w:rsidRPr="00B90ADB">
        <w:rPr>
          <w:sz w:val="26"/>
          <w:szCs w:val="26"/>
          <w:lang w:val="en-US"/>
        </w:rPr>
        <w:t>21. Secretory epithelium: general characteristics. Types of secretion. Exocrine glands: sources of development and classification. Intercellular junctions, their types, structure and functions. Basement membrane: structure and function.</w:t>
      </w:r>
    </w:p>
    <w:p w:rsidR="000D5923" w:rsidRPr="00B90ADB" w:rsidRDefault="000D5923" w:rsidP="000D5923">
      <w:pPr>
        <w:jc w:val="both"/>
        <w:rPr>
          <w:sz w:val="26"/>
          <w:szCs w:val="26"/>
          <w:lang w:val="en-US"/>
        </w:rPr>
      </w:pPr>
      <w:r w:rsidRPr="00B90ADB">
        <w:rPr>
          <w:sz w:val="26"/>
          <w:szCs w:val="26"/>
          <w:lang w:val="en-US"/>
        </w:rPr>
        <w:t>22. Blood: general characteristics, functions, its components.</w:t>
      </w:r>
    </w:p>
    <w:p w:rsidR="000D5923" w:rsidRPr="00B90ADB" w:rsidRDefault="000D5923" w:rsidP="000D5923">
      <w:pPr>
        <w:jc w:val="both"/>
        <w:rPr>
          <w:sz w:val="26"/>
          <w:szCs w:val="26"/>
          <w:lang w:val="en-US"/>
        </w:rPr>
      </w:pPr>
      <w:r w:rsidRPr="00B90ADB">
        <w:rPr>
          <w:sz w:val="26"/>
          <w:szCs w:val="26"/>
          <w:lang w:val="en-US"/>
        </w:rPr>
        <w:t>23. Loose connective tissue, its localization and functions. Cells (structural features and functions) and extracellular matrix (fibers, their molecular structure, formation and functions).</w:t>
      </w:r>
    </w:p>
    <w:p w:rsidR="000D5923" w:rsidRPr="00B90ADB" w:rsidRDefault="000D5923" w:rsidP="000D5923">
      <w:pPr>
        <w:jc w:val="both"/>
        <w:rPr>
          <w:sz w:val="26"/>
          <w:szCs w:val="26"/>
          <w:lang w:val="en-US"/>
        </w:rPr>
      </w:pPr>
      <w:r w:rsidRPr="00B90ADB">
        <w:rPr>
          <w:sz w:val="26"/>
          <w:szCs w:val="26"/>
          <w:lang w:val="en-US"/>
        </w:rPr>
        <w:t>24. Dense fibrous connective tissues and connective tissues with special properties: their development, classification, localization and morphofunctional features.</w:t>
      </w:r>
    </w:p>
    <w:p w:rsidR="000D5923" w:rsidRPr="00B90ADB" w:rsidRDefault="000D5923" w:rsidP="000D5923">
      <w:pPr>
        <w:jc w:val="both"/>
        <w:rPr>
          <w:sz w:val="26"/>
          <w:szCs w:val="26"/>
          <w:lang w:val="en-US"/>
        </w:rPr>
      </w:pPr>
      <w:r w:rsidRPr="00B90ADB">
        <w:rPr>
          <w:sz w:val="26"/>
          <w:szCs w:val="26"/>
          <w:lang w:val="en-US"/>
        </w:rPr>
        <w:t>25. Cartilage: morphofunctional features, classification, regeneration and age-related changes.</w:t>
      </w:r>
    </w:p>
    <w:p w:rsidR="000D5923" w:rsidRPr="00B90ADB" w:rsidRDefault="000D5923" w:rsidP="000D5923">
      <w:pPr>
        <w:jc w:val="both"/>
        <w:rPr>
          <w:sz w:val="26"/>
          <w:szCs w:val="26"/>
          <w:lang w:val="en-US"/>
        </w:rPr>
      </w:pPr>
      <w:r w:rsidRPr="00B90ADB">
        <w:rPr>
          <w:sz w:val="26"/>
          <w:szCs w:val="26"/>
          <w:lang w:val="en-US"/>
        </w:rPr>
        <w:t>26. Bone tissues: morphofunctional features and classification. Regeneration and age-related changes. Osteohistogenesis. Hormonal regulation of bone tissue. Bone as organ, structure.</w:t>
      </w:r>
    </w:p>
    <w:p w:rsidR="000D5923" w:rsidRPr="00B90ADB" w:rsidRDefault="000D5923" w:rsidP="000D5923">
      <w:pPr>
        <w:jc w:val="both"/>
        <w:rPr>
          <w:sz w:val="26"/>
          <w:szCs w:val="26"/>
          <w:lang w:val="en-US"/>
        </w:rPr>
      </w:pPr>
      <w:r w:rsidRPr="00B90ADB">
        <w:rPr>
          <w:sz w:val="26"/>
          <w:szCs w:val="26"/>
          <w:lang w:val="en-US"/>
        </w:rPr>
        <w:t>27. Skeletal muscle tissue: development, structural and functional characteristics, growth and regeneration, peculiarities of innervation and vascularization. Myofibrils: the structure of contractile filaments. The mechanism of muscle contraction.</w:t>
      </w:r>
    </w:p>
    <w:p w:rsidR="000D5923" w:rsidRPr="00B90ADB" w:rsidRDefault="000D5923" w:rsidP="000D5923">
      <w:pPr>
        <w:jc w:val="both"/>
        <w:rPr>
          <w:sz w:val="26"/>
          <w:szCs w:val="26"/>
          <w:lang w:val="en-US"/>
        </w:rPr>
      </w:pPr>
      <w:r w:rsidRPr="00B90ADB">
        <w:rPr>
          <w:sz w:val="26"/>
          <w:szCs w:val="26"/>
          <w:lang w:val="en-US"/>
        </w:rPr>
        <w:t>28. Smooth muscle tissue: histogenesis, structure, functions, mechanism of contraction, regeneration, peculiarities of innervation and vascularization. Cardiac muscle tissue: development, structural features and regeneration.</w:t>
      </w:r>
    </w:p>
    <w:p w:rsidR="000D5923" w:rsidRPr="00B90ADB" w:rsidRDefault="000D5923" w:rsidP="000D5923">
      <w:pPr>
        <w:jc w:val="both"/>
        <w:rPr>
          <w:sz w:val="26"/>
          <w:szCs w:val="26"/>
          <w:lang w:val="en-US"/>
        </w:rPr>
      </w:pPr>
      <w:r w:rsidRPr="00B90ADB">
        <w:rPr>
          <w:sz w:val="26"/>
          <w:szCs w:val="26"/>
          <w:lang w:val="en-US"/>
        </w:rPr>
        <w:t>29. Nervous tissue: histogenesis, general morphofunctional characteristics. Neuron: microscopic and submicroscopic structure, morphofunctional characteristics. Neurosecretory cells. Neuroglia: sources of development, classification, morphofunctional characteristics.</w:t>
      </w:r>
    </w:p>
    <w:p w:rsidR="000D5923" w:rsidRPr="00B90ADB" w:rsidRDefault="000D5923" w:rsidP="000D5923">
      <w:pPr>
        <w:jc w:val="both"/>
        <w:rPr>
          <w:sz w:val="26"/>
          <w:szCs w:val="26"/>
          <w:lang w:val="en-US"/>
        </w:rPr>
      </w:pPr>
      <w:r w:rsidRPr="00B90ADB">
        <w:rPr>
          <w:sz w:val="26"/>
          <w:szCs w:val="26"/>
          <w:lang w:val="en-US"/>
        </w:rPr>
        <w:t>30. Nerve fibers: classification, structures and functional characteristics. The mechanism of conduction of a nerve impulse. Formation of the myelin sheath. Sensitive and motor nerve endings: classification, structure, functional features. Synapses: classification, submicroscopic structure.</w:t>
      </w:r>
    </w:p>
    <w:p w:rsidR="000D5923" w:rsidRPr="006F7905" w:rsidRDefault="000D5923" w:rsidP="000D5923">
      <w:pPr>
        <w:rPr>
          <w:sz w:val="28"/>
          <w:szCs w:val="28"/>
          <w:lang w:val="en-US"/>
        </w:rPr>
      </w:pPr>
    </w:p>
    <w:p w:rsidR="00FA4B84" w:rsidRPr="000D5923" w:rsidRDefault="00FA4B84" w:rsidP="00FA4B84">
      <w:pPr>
        <w:ind w:firstLine="709"/>
        <w:jc w:val="both"/>
        <w:rPr>
          <w:sz w:val="28"/>
          <w:szCs w:val="28"/>
          <w:lang w:val="en-US"/>
        </w:rPr>
      </w:pPr>
    </w:p>
    <w:p w:rsidR="009524B8" w:rsidRDefault="009524B8" w:rsidP="009524B8">
      <w:pPr>
        <w:ind w:firstLine="709"/>
        <w:jc w:val="both"/>
        <w:rPr>
          <w:b/>
          <w:sz w:val="28"/>
          <w:szCs w:val="28"/>
          <w:lang w:val="az-Latn-AZ"/>
        </w:rPr>
      </w:pPr>
      <w:r w:rsidRPr="00667B0E">
        <w:rPr>
          <w:b/>
          <w:sz w:val="28"/>
          <w:szCs w:val="28"/>
          <w:lang w:val="az-Latn-AZ"/>
        </w:rPr>
        <w:t>SILLABUS - WORKING EDUCATIONAL PROGRAM</w:t>
      </w:r>
    </w:p>
    <w:p w:rsidR="009524B8" w:rsidRDefault="009524B8" w:rsidP="009524B8">
      <w:pPr>
        <w:ind w:firstLine="709"/>
        <w:jc w:val="both"/>
        <w:rPr>
          <w:sz w:val="28"/>
          <w:szCs w:val="28"/>
          <w:lang w:val="az-Latn-AZ"/>
        </w:rPr>
      </w:pPr>
      <w:r w:rsidRPr="00667B0E">
        <w:rPr>
          <w:sz w:val="28"/>
          <w:szCs w:val="28"/>
          <w:lang w:val="az-Latn-AZ"/>
        </w:rPr>
        <w:t>The content of the bachelor's degree covers the planning of the educational process, the forms and methods of its implementation, the volume of the study load, the duration of educational stages (semesters), types of training (lectures, classes, laboratories, etc.), requirements for educational programs.</w:t>
      </w:r>
    </w:p>
    <w:p w:rsidR="009524B8" w:rsidRDefault="009524B8" w:rsidP="009524B8">
      <w:pPr>
        <w:ind w:firstLine="709"/>
        <w:jc w:val="both"/>
        <w:rPr>
          <w:sz w:val="28"/>
          <w:szCs w:val="28"/>
          <w:lang w:val="az-Latn-AZ"/>
        </w:rPr>
      </w:pPr>
      <w:r w:rsidRPr="00667B0E">
        <w:rPr>
          <w:sz w:val="28"/>
          <w:szCs w:val="28"/>
          <w:lang w:val="az-Latn-AZ"/>
        </w:rPr>
        <w:lastRenderedPageBreak/>
        <w:t>The planning and organization of the educational process (exemplary workers and individual) are implemented on the basis of work programs in the subjects. The form and structure of these documents are determined by the university.</w:t>
      </w:r>
    </w:p>
    <w:p w:rsidR="009524B8" w:rsidRDefault="009524B8" w:rsidP="009524B8">
      <w:pPr>
        <w:ind w:firstLine="709"/>
        <w:jc w:val="both"/>
        <w:rPr>
          <w:sz w:val="28"/>
          <w:szCs w:val="28"/>
          <w:lang w:val="az-Latn-AZ"/>
        </w:rPr>
      </w:pPr>
      <w:r w:rsidRPr="00667B0E">
        <w:rPr>
          <w:sz w:val="28"/>
          <w:szCs w:val="28"/>
          <w:lang w:val="az-Latn-AZ"/>
        </w:rPr>
        <w:t>Subject programs are developed by higher educational institutions in accordance with the requirements of higher education programs in specialties and are approved by the Ministry of Education of the Republic of Azerbaijan. Work programs (syllables) are developed on the basis of subject programs and are approved by higher educational institutions.</w:t>
      </w:r>
    </w:p>
    <w:p w:rsidR="009524B8" w:rsidRDefault="009524B8" w:rsidP="009524B8">
      <w:pPr>
        <w:ind w:firstLine="709"/>
        <w:jc w:val="both"/>
        <w:rPr>
          <w:sz w:val="28"/>
          <w:szCs w:val="28"/>
          <w:u w:val="single"/>
          <w:lang w:val="az-Latn-AZ"/>
        </w:rPr>
      </w:pPr>
      <w:r w:rsidRPr="00667B0E">
        <w:rPr>
          <w:sz w:val="28"/>
          <w:szCs w:val="28"/>
          <w:u w:val="single"/>
          <w:lang w:val="az-Latn-AZ"/>
        </w:rPr>
        <w:t xml:space="preserve">Working plan (syllabus) - </w:t>
      </w:r>
      <w:r w:rsidRPr="00667B0E">
        <w:rPr>
          <w:sz w:val="28"/>
          <w:szCs w:val="28"/>
          <w:lang w:val="az-Latn-AZ"/>
        </w:rPr>
        <w:t>a description of the subject, its purpose and objectives, a summary, duration and types of lessons, assignments for the student's independent work, their duration, consultation hours, information about the teacher, prepared on the basis of the corresponding curriculum of the subject; this is a document containing the teacher's requirements, assessment criteria, an intermediate grading schedule, a list of references.</w:t>
      </w:r>
    </w:p>
    <w:p w:rsidR="00F76A70" w:rsidRDefault="00F76A70" w:rsidP="005D4D69">
      <w:pPr>
        <w:ind w:firstLine="709"/>
        <w:jc w:val="both"/>
        <w:rPr>
          <w:sz w:val="28"/>
          <w:szCs w:val="28"/>
          <w:lang w:val="az-Latn-AZ"/>
        </w:rPr>
      </w:pPr>
    </w:p>
    <w:p w:rsidR="00AD4C51" w:rsidRDefault="00AD4C51" w:rsidP="00AD4C51">
      <w:pPr>
        <w:ind w:firstLine="709"/>
        <w:jc w:val="both"/>
        <w:rPr>
          <w:b/>
          <w:sz w:val="28"/>
          <w:szCs w:val="28"/>
          <w:lang w:val="az-Latn-AZ"/>
        </w:rPr>
      </w:pPr>
      <w:r w:rsidRPr="00680DB0">
        <w:rPr>
          <w:b/>
          <w:sz w:val="28"/>
          <w:szCs w:val="28"/>
          <w:lang w:val="az-Latn-AZ"/>
        </w:rPr>
        <w:t>LITERATURE AND MATERIALS:</w:t>
      </w:r>
    </w:p>
    <w:p w:rsidR="004B2152" w:rsidRDefault="004B2152" w:rsidP="006F47C9">
      <w:pPr>
        <w:autoSpaceDE w:val="0"/>
        <w:autoSpaceDN w:val="0"/>
        <w:adjustRightInd w:val="0"/>
        <w:spacing w:after="200"/>
        <w:jc w:val="both"/>
        <w:rPr>
          <w:szCs w:val="28"/>
          <w:lang w:val="az-Latn-AZ"/>
        </w:rPr>
      </w:pPr>
    </w:p>
    <w:p w:rsidR="001571FF" w:rsidRPr="00A22D37" w:rsidRDefault="006F47C9" w:rsidP="001571FF">
      <w:pPr>
        <w:autoSpaceDE w:val="0"/>
        <w:autoSpaceDN w:val="0"/>
        <w:adjustRightInd w:val="0"/>
        <w:spacing w:after="200"/>
        <w:jc w:val="both"/>
        <w:rPr>
          <w:sz w:val="28"/>
          <w:szCs w:val="28"/>
          <w:lang w:val="az-Latn-AZ"/>
        </w:rPr>
      </w:pPr>
      <w:hyperlink r:id="rId6" w:history="1">
        <w:r w:rsidRPr="004B2152">
          <w:rPr>
            <w:rStyle w:val="a5"/>
            <w:sz w:val="28"/>
            <w:szCs w:val="28"/>
            <w:lang w:val="az-Latn-AZ"/>
          </w:rPr>
          <w:t>http://www.amu.edu.az/az/cafedra/1119/3208</w:t>
        </w:r>
      </w:hyperlink>
      <w:r w:rsidRPr="004B2152">
        <w:rPr>
          <w:sz w:val="28"/>
          <w:szCs w:val="28"/>
          <w:lang w:val="az-Latn-AZ"/>
        </w:rPr>
        <w:t xml:space="preserve"> </w:t>
      </w:r>
      <w:r w:rsidR="00AD4C51" w:rsidRPr="00C51A18">
        <w:rPr>
          <w:sz w:val="28"/>
          <w:szCs w:val="28"/>
          <w:lang w:val="az-Latn-AZ"/>
        </w:rPr>
        <w:t>General histology - the text of the lecture. Compiled by: Gasimov EK and Sultanova T.A.</w:t>
      </w:r>
    </w:p>
    <w:p w:rsidR="00FB5646" w:rsidRPr="004B2152" w:rsidRDefault="00FB5646" w:rsidP="001571FF">
      <w:pPr>
        <w:autoSpaceDE w:val="0"/>
        <w:autoSpaceDN w:val="0"/>
        <w:adjustRightInd w:val="0"/>
        <w:spacing w:after="200"/>
        <w:jc w:val="both"/>
        <w:rPr>
          <w:sz w:val="28"/>
          <w:lang w:val="az-Latn-AZ"/>
        </w:rPr>
      </w:pPr>
      <w:r w:rsidRPr="004B2152">
        <w:rPr>
          <w:sz w:val="28"/>
          <w:lang w:val="az-Latn-AZ"/>
        </w:rPr>
        <w:t>Abdullayev M.S., Abiyev H.S. Histoloji nomenklatura: Ali məktəblər üçün dərs vəsaiti. Bakı: Az. Döv. Tibb İnst., 1972, 181 s.</w:t>
      </w:r>
    </w:p>
    <w:p w:rsidR="00FB5646" w:rsidRPr="004B2152" w:rsidRDefault="00FB5646" w:rsidP="00FB5646">
      <w:pPr>
        <w:numPr>
          <w:ilvl w:val="0"/>
          <w:numId w:val="3"/>
        </w:numPr>
        <w:spacing w:line="276" w:lineRule="auto"/>
        <w:jc w:val="both"/>
        <w:rPr>
          <w:sz w:val="28"/>
          <w:lang w:val="az-Latn-AZ"/>
        </w:rPr>
      </w:pPr>
      <w:r w:rsidRPr="004B2152">
        <w:rPr>
          <w:sz w:val="28"/>
          <w:lang w:val="az-Latn-AZ"/>
        </w:rPr>
        <w:t>Abdullayev M.S., Abiyev H.S. Ümumi histologiya : Ali məktəblər üçün dərslik. Bakı: Maarif, 1975, 323 s.</w:t>
      </w:r>
    </w:p>
    <w:p w:rsidR="00FB5646" w:rsidRPr="004B2152" w:rsidRDefault="00FB5646" w:rsidP="00FB5646">
      <w:pPr>
        <w:numPr>
          <w:ilvl w:val="0"/>
          <w:numId w:val="3"/>
        </w:numPr>
        <w:spacing w:line="276" w:lineRule="auto"/>
        <w:jc w:val="both"/>
        <w:rPr>
          <w:sz w:val="28"/>
          <w:lang w:val="az-Latn-AZ"/>
        </w:rPr>
      </w:pPr>
      <w:r w:rsidRPr="004B2152">
        <w:rPr>
          <w:sz w:val="28"/>
          <w:lang w:val="az-Latn-AZ"/>
        </w:rPr>
        <w:t>Qasımov E.K. Sitologiya: Ali məktəblər üçün dərslik. Bakı:  “Time Print</w:t>
      </w:r>
      <w:r w:rsidRPr="004B2152">
        <w:rPr>
          <w:sz w:val="28"/>
          <w:lang w:val="az-Latn-AZ" w:eastAsia="ja-JP"/>
        </w:rPr>
        <w:t>”</w:t>
      </w:r>
      <w:r w:rsidRPr="004B2152">
        <w:rPr>
          <w:sz w:val="28"/>
          <w:lang w:val="az-Latn-AZ"/>
        </w:rPr>
        <w:t>, 2013, 272 s.</w:t>
      </w:r>
    </w:p>
    <w:p w:rsidR="00FB5646" w:rsidRPr="004B2152" w:rsidRDefault="00FB5646" w:rsidP="00FB5646">
      <w:pPr>
        <w:numPr>
          <w:ilvl w:val="0"/>
          <w:numId w:val="3"/>
        </w:numPr>
        <w:spacing w:line="276" w:lineRule="auto"/>
        <w:jc w:val="both"/>
        <w:rPr>
          <w:sz w:val="28"/>
          <w:lang w:val="az-Latn-AZ"/>
        </w:rPr>
      </w:pPr>
      <w:r w:rsidRPr="004B2152">
        <w:rPr>
          <w:sz w:val="28"/>
          <w:lang w:val="az-Latn-AZ"/>
        </w:rPr>
        <w:t>E.K.Qasımov. Histologiya atlası. Bakı: Oskar, 2010, 510s.</w:t>
      </w:r>
    </w:p>
    <w:p w:rsidR="00FB5646" w:rsidRPr="004B2152" w:rsidRDefault="00FB5646" w:rsidP="00FB5646">
      <w:pPr>
        <w:numPr>
          <w:ilvl w:val="0"/>
          <w:numId w:val="3"/>
        </w:numPr>
        <w:spacing w:line="276" w:lineRule="auto"/>
        <w:jc w:val="both"/>
        <w:rPr>
          <w:sz w:val="28"/>
          <w:lang w:val="az-Latn-AZ"/>
        </w:rPr>
      </w:pPr>
      <w:r w:rsidRPr="004B2152">
        <w:rPr>
          <w:sz w:val="28"/>
          <w:lang w:val="az-Latn-AZ"/>
        </w:rPr>
        <w:t>Xüsusi histologiya. E.K. Qasımovun redaktəsi ilə. Bakı, 2015, 310s.</w:t>
      </w:r>
    </w:p>
    <w:p w:rsidR="00FB5646" w:rsidRPr="004B2152" w:rsidRDefault="00FB5646" w:rsidP="00FB5646">
      <w:pPr>
        <w:numPr>
          <w:ilvl w:val="0"/>
          <w:numId w:val="3"/>
        </w:numPr>
        <w:spacing w:line="276" w:lineRule="auto"/>
        <w:jc w:val="both"/>
        <w:rPr>
          <w:sz w:val="28"/>
          <w:lang w:val="az-Latn-AZ"/>
        </w:rPr>
      </w:pPr>
      <w:r w:rsidRPr="004B2152">
        <w:rPr>
          <w:sz w:val="28"/>
          <w:lang w:val="az-Latn-AZ"/>
        </w:rPr>
        <w:t>Алмазов И.В., Сутулов Л.С. Атлас по гистологии и эмбриологии. М.: Медицина, 1978, 543 с.</w:t>
      </w:r>
    </w:p>
    <w:p w:rsidR="00FB5646" w:rsidRPr="004B2152" w:rsidRDefault="00FB5646" w:rsidP="00FB5646">
      <w:pPr>
        <w:numPr>
          <w:ilvl w:val="0"/>
          <w:numId w:val="3"/>
        </w:numPr>
        <w:spacing w:line="276" w:lineRule="auto"/>
        <w:jc w:val="both"/>
        <w:rPr>
          <w:sz w:val="28"/>
          <w:lang w:val="az-Latn-AZ"/>
        </w:rPr>
      </w:pPr>
      <w:r w:rsidRPr="004B2152">
        <w:rPr>
          <w:sz w:val="28"/>
          <w:lang w:val="az-Latn-AZ"/>
        </w:rPr>
        <w:t>Гистология: (введение в патологию). Учебник для студентов / Под ред. Э.Г.Улумбекова, Ю.А.Челышева. М.: ГЭОТАР-МЕД, 1998, 960 с.</w:t>
      </w:r>
    </w:p>
    <w:p w:rsidR="00FB5646" w:rsidRPr="004B2152" w:rsidRDefault="00FB5646" w:rsidP="00FB5646">
      <w:pPr>
        <w:numPr>
          <w:ilvl w:val="0"/>
          <w:numId w:val="3"/>
        </w:numPr>
        <w:spacing w:line="276" w:lineRule="auto"/>
        <w:jc w:val="both"/>
        <w:rPr>
          <w:sz w:val="28"/>
          <w:lang w:val="az-Latn-AZ"/>
        </w:rPr>
      </w:pPr>
      <w:r w:rsidRPr="004B2152">
        <w:rPr>
          <w:sz w:val="28"/>
          <w:lang w:val="az-Latn-AZ"/>
        </w:rPr>
        <w:t>Гистология: (введение в патологию). Учебник для студентов / Под ред. Э.Г.Улумбекова, Ю.А.Челышева. М.: ГЭОТАР-МЕД, 2005, 672c.</w:t>
      </w:r>
    </w:p>
    <w:p w:rsidR="00FB5646" w:rsidRPr="004B2152" w:rsidRDefault="00FB5646" w:rsidP="00FB5646">
      <w:pPr>
        <w:numPr>
          <w:ilvl w:val="0"/>
          <w:numId w:val="3"/>
        </w:numPr>
        <w:spacing w:line="276" w:lineRule="auto"/>
        <w:jc w:val="both"/>
        <w:rPr>
          <w:sz w:val="28"/>
          <w:lang w:val="az-Latn-AZ"/>
        </w:rPr>
      </w:pPr>
      <w:r w:rsidRPr="004B2152">
        <w:rPr>
          <w:sz w:val="28"/>
          <w:lang w:val="az-Latn-AZ"/>
        </w:rPr>
        <w:t>Кузнецов С.Л., Мушкамбаров Н.Н. Гистология, цитология и эмбриология. Учебник для студентов медицинских вузов. М.: ООО "Медицинское информационное агенство", 2012, 600 с.</w:t>
      </w:r>
    </w:p>
    <w:p w:rsidR="00FB5646" w:rsidRPr="004B2152" w:rsidRDefault="00FB5646" w:rsidP="00FB5646">
      <w:pPr>
        <w:numPr>
          <w:ilvl w:val="0"/>
          <w:numId w:val="3"/>
        </w:numPr>
        <w:spacing w:line="276" w:lineRule="auto"/>
        <w:jc w:val="both"/>
        <w:rPr>
          <w:sz w:val="28"/>
          <w:lang w:val="az-Latn-AZ"/>
        </w:rPr>
      </w:pPr>
      <w:r w:rsidRPr="004B2152">
        <w:rPr>
          <w:sz w:val="28"/>
          <w:lang w:val="az-Latn-AZ"/>
        </w:rPr>
        <w:t>Хэм А., Кормак Д. Гистология (в пяти томах). Перевод с английского / Под ред. Ю.И.Афанасьева, Ю.С.Ченцова. М.: Мир, 1983, 1362 с.</w:t>
      </w:r>
    </w:p>
    <w:p w:rsidR="00FB5646" w:rsidRPr="004B2152" w:rsidRDefault="00FB5646" w:rsidP="00FB5646">
      <w:pPr>
        <w:numPr>
          <w:ilvl w:val="0"/>
          <w:numId w:val="3"/>
        </w:numPr>
        <w:spacing w:line="276" w:lineRule="auto"/>
        <w:jc w:val="both"/>
        <w:rPr>
          <w:sz w:val="28"/>
          <w:lang w:val="az-Latn-AZ"/>
        </w:rPr>
      </w:pPr>
      <w:r w:rsidRPr="004B2152">
        <w:rPr>
          <w:sz w:val="28"/>
          <w:lang w:val="az-Latn-AZ"/>
        </w:rPr>
        <w:t>Ю.И.Афанасьев, Н.А.Юрина. Гистология. М., 2006, 766 с.</w:t>
      </w:r>
    </w:p>
    <w:p w:rsidR="00FB5646" w:rsidRPr="004B2152" w:rsidRDefault="00FB5646" w:rsidP="00FB5646">
      <w:pPr>
        <w:numPr>
          <w:ilvl w:val="0"/>
          <w:numId w:val="3"/>
        </w:numPr>
        <w:spacing w:line="276" w:lineRule="auto"/>
        <w:jc w:val="both"/>
        <w:rPr>
          <w:sz w:val="28"/>
          <w:lang w:val="az-Latn-AZ"/>
        </w:rPr>
      </w:pPr>
      <w:r w:rsidRPr="004B2152">
        <w:rPr>
          <w:sz w:val="28"/>
          <w:lang w:val="az-Latn-AZ"/>
        </w:rPr>
        <w:lastRenderedPageBreak/>
        <w:t>Alberts B, Johnson A, Lewis J, Raff M, Roberts K, Walter P. Molecular Biology of the Cell. 5th ed. New York: Garland Publishing; 2008, 1601 p.</w:t>
      </w:r>
    </w:p>
    <w:p w:rsidR="00FB5646" w:rsidRPr="004B2152" w:rsidRDefault="00FB5646" w:rsidP="00FB5646">
      <w:pPr>
        <w:numPr>
          <w:ilvl w:val="0"/>
          <w:numId w:val="3"/>
        </w:numPr>
        <w:spacing w:line="276" w:lineRule="auto"/>
        <w:jc w:val="both"/>
        <w:rPr>
          <w:sz w:val="28"/>
          <w:lang w:val="az-Latn-AZ"/>
        </w:rPr>
      </w:pPr>
      <w:r w:rsidRPr="004B2152">
        <w:rPr>
          <w:sz w:val="28"/>
          <w:lang w:val="az-Latn-AZ"/>
        </w:rPr>
        <w:t>Gartner LP, Hiatt JL. Color textbook of histology. 4th international ed. Philadelphia: PA:, Elsevier, 2017, 657 p.</w:t>
      </w:r>
    </w:p>
    <w:p w:rsidR="00FB5646" w:rsidRPr="004B2152" w:rsidRDefault="00FB5646" w:rsidP="00FB5646">
      <w:pPr>
        <w:numPr>
          <w:ilvl w:val="0"/>
          <w:numId w:val="3"/>
        </w:numPr>
        <w:spacing w:line="276" w:lineRule="auto"/>
        <w:jc w:val="both"/>
        <w:rPr>
          <w:sz w:val="28"/>
          <w:lang w:val="az-Latn-AZ"/>
        </w:rPr>
      </w:pPr>
      <w:r w:rsidRPr="004B2152">
        <w:rPr>
          <w:sz w:val="28"/>
          <w:lang w:val="az-Latn-AZ"/>
        </w:rPr>
        <w:t>Gray`s anatomy. 38th ed. / Chairman of the editorial board Peter L. Williams. New York:Churchill Livingstone Inc., 1995, 2092 p.</w:t>
      </w:r>
    </w:p>
    <w:p w:rsidR="00FB5646" w:rsidRPr="004B2152" w:rsidRDefault="00FB5646" w:rsidP="00FB5646">
      <w:pPr>
        <w:numPr>
          <w:ilvl w:val="0"/>
          <w:numId w:val="3"/>
        </w:numPr>
        <w:spacing w:line="276" w:lineRule="auto"/>
        <w:jc w:val="both"/>
        <w:rPr>
          <w:sz w:val="28"/>
          <w:lang w:val="az-Latn-AZ"/>
        </w:rPr>
      </w:pPr>
      <w:r w:rsidRPr="004B2152">
        <w:rPr>
          <w:sz w:val="28"/>
          <w:lang w:val="az-Latn-AZ"/>
        </w:rPr>
        <w:t>Junqueira LC, Carneiro J. Basic histology. New York: McGraw Hill Companies, 2013, 515 p.</w:t>
      </w:r>
    </w:p>
    <w:p w:rsidR="00FB5646" w:rsidRPr="004B2152" w:rsidRDefault="00FB5646" w:rsidP="00FB5646">
      <w:pPr>
        <w:numPr>
          <w:ilvl w:val="0"/>
          <w:numId w:val="3"/>
        </w:numPr>
        <w:spacing w:line="276" w:lineRule="auto"/>
        <w:jc w:val="both"/>
        <w:rPr>
          <w:sz w:val="28"/>
          <w:lang w:val="az-Latn-AZ"/>
        </w:rPr>
      </w:pPr>
      <w:r w:rsidRPr="004B2152">
        <w:rPr>
          <w:sz w:val="28"/>
          <w:lang w:val="az-Latn-AZ"/>
        </w:rPr>
        <w:t>Kerr JB. Atlas of functional histology. London: Mosby, 1999, 402 p.</w:t>
      </w:r>
    </w:p>
    <w:p w:rsidR="00FB5646" w:rsidRPr="004B2152" w:rsidRDefault="00FB5646" w:rsidP="00FB5646">
      <w:pPr>
        <w:numPr>
          <w:ilvl w:val="0"/>
          <w:numId w:val="3"/>
        </w:numPr>
        <w:spacing w:line="276" w:lineRule="auto"/>
        <w:jc w:val="both"/>
        <w:rPr>
          <w:sz w:val="28"/>
          <w:lang w:val="az-Latn-AZ"/>
        </w:rPr>
      </w:pPr>
      <w:r w:rsidRPr="004B2152">
        <w:rPr>
          <w:sz w:val="28"/>
          <w:lang w:val="az-Latn-AZ"/>
        </w:rPr>
        <w:t>Ross MH, Pawlina W. Histology. A text and atlas with correlated cell and molecular biology. 7th ed. Baltimore: Lippincott Williams &amp; Wilkins, 2016, 984 p.</w:t>
      </w:r>
    </w:p>
    <w:p w:rsidR="00FB5646" w:rsidRPr="004B2152" w:rsidRDefault="00FB5646" w:rsidP="00FB5646">
      <w:pPr>
        <w:numPr>
          <w:ilvl w:val="0"/>
          <w:numId w:val="3"/>
        </w:numPr>
        <w:spacing w:line="276" w:lineRule="auto"/>
        <w:jc w:val="both"/>
        <w:rPr>
          <w:sz w:val="28"/>
          <w:lang w:val="az-Latn-AZ"/>
        </w:rPr>
      </w:pPr>
      <w:r w:rsidRPr="004B2152">
        <w:rPr>
          <w:sz w:val="28"/>
          <w:lang w:val="az-Latn-AZ"/>
        </w:rPr>
        <w:t>Sadler TW. Langman's Medical Embryology. 13th edition. Philadelphia: Lippincott Williams &amp;Wilkins, 2015, 407 p.</w:t>
      </w:r>
    </w:p>
    <w:p w:rsidR="00FB5646" w:rsidRPr="004B2152" w:rsidRDefault="00FB5646" w:rsidP="00FB5646">
      <w:pPr>
        <w:numPr>
          <w:ilvl w:val="0"/>
          <w:numId w:val="3"/>
        </w:numPr>
        <w:spacing w:line="276" w:lineRule="auto"/>
        <w:jc w:val="both"/>
        <w:rPr>
          <w:sz w:val="28"/>
          <w:lang w:val="az-Latn-AZ"/>
        </w:rPr>
      </w:pPr>
      <w:r w:rsidRPr="004B2152">
        <w:rPr>
          <w:sz w:val="28"/>
          <w:lang w:val="az-Latn-AZ"/>
        </w:rPr>
        <w:t>Terminologia Histologica. International terms for human Cytology and Histology. Philadelphia: Lippincott Williams &amp; Wilkins, 2008, 207 p.</w:t>
      </w:r>
    </w:p>
    <w:p w:rsidR="00FB5646" w:rsidRPr="004B2152" w:rsidRDefault="00FB5646" w:rsidP="00A7466B">
      <w:pPr>
        <w:numPr>
          <w:ilvl w:val="0"/>
          <w:numId w:val="3"/>
        </w:numPr>
        <w:tabs>
          <w:tab w:val="clear" w:pos="720"/>
          <w:tab w:val="num" w:pos="0"/>
        </w:tabs>
        <w:spacing w:line="276" w:lineRule="auto"/>
        <w:ind w:left="0" w:hanging="11"/>
        <w:jc w:val="both"/>
        <w:rPr>
          <w:sz w:val="28"/>
          <w:lang w:val="az-Latn-AZ"/>
        </w:rPr>
      </w:pPr>
      <w:r w:rsidRPr="004B2152">
        <w:rPr>
          <w:sz w:val="28"/>
          <w:lang w:val="az-Latn-AZ"/>
        </w:rPr>
        <w:t>Wheater`s functional histology. 4th ed. / Edit. Young B and Heath JW. Edinburgh: Churchill Livingstone, 2000, 413 p.</w:t>
      </w:r>
    </w:p>
    <w:p w:rsidR="00FB5646" w:rsidRDefault="00FB5646" w:rsidP="00FB5646">
      <w:pPr>
        <w:ind w:left="720"/>
        <w:jc w:val="both"/>
        <w:rPr>
          <w:sz w:val="28"/>
          <w:lang w:val="az-Latn-AZ"/>
        </w:rPr>
      </w:pPr>
    </w:p>
    <w:p w:rsidR="004B2152" w:rsidRPr="004B2152" w:rsidRDefault="004B2152" w:rsidP="00FB5646">
      <w:pPr>
        <w:ind w:left="720"/>
        <w:jc w:val="both"/>
        <w:rPr>
          <w:sz w:val="28"/>
          <w:lang w:val="az-Latn-AZ"/>
        </w:rPr>
      </w:pPr>
    </w:p>
    <w:p w:rsidR="00CE258C" w:rsidRDefault="00CE258C" w:rsidP="00CE258C">
      <w:pPr>
        <w:ind w:firstLine="709"/>
        <w:jc w:val="both"/>
        <w:rPr>
          <w:b/>
          <w:sz w:val="28"/>
          <w:szCs w:val="28"/>
          <w:lang w:val="az-Latn-AZ"/>
        </w:rPr>
      </w:pPr>
      <w:r>
        <w:rPr>
          <w:b/>
          <w:sz w:val="28"/>
          <w:szCs w:val="28"/>
          <w:lang w:val="az-Latn-AZ"/>
        </w:rPr>
        <w:t>CUORSEWORK</w:t>
      </w:r>
    </w:p>
    <w:p w:rsidR="00CE258C" w:rsidRDefault="00CE258C" w:rsidP="00CE258C">
      <w:pPr>
        <w:ind w:firstLine="709"/>
        <w:jc w:val="both"/>
        <w:rPr>
          <w:sz w:val="28"/>
          <w:szCs w:val="28"/>
          <w:lang w:val="az-Latn-AZ"/>
        </w:rPr>
      </w:pPr>
      <w:r w:rsidRPr="00F920D9">
        <w:rPr>
          <w:sz w:val="28"/>
          <w:szCs w:val="28"/>
          <w:lang w:val="az-Latn-AZ"/>
        </w:rPr>
        <w:t>Coursework on this subject is not provided.</w:t>
      </w:r>
    </w:p>
    <w:p w:rsidR="00CE258C" w:rsidRPr="00E21A0D" w:rsidRDefault="00CE258C" w:rsidP="00CE258C">
      <w:pPr>
        <w:ind w:firstLine="709"/>
        <w:jc w:val="both"/>
        <w:rPr>
          <w:b/>
          <w:bCs/>
          <w:sz w:val="28"/>
          <w:szCs w:val="28"/>
          <w:lang w:val="az-Latn-AZ"/>
        </w:rPr>
      </w:pPr>
    </w:p>
    <w:p w:rsidR="00CE258C" w:rsidRPr="00E21A0D" w:rsidRDefault="00CE258C" w:rsidP="00CE258C">
      <w:pPr>
        <w:ind w:firstLine="709"/>
        <w:jc w:val="both"/>
        <w:rPr>
          <w:b/>
          <w:bCs/>
          <w:sz w:val="28"/>
          <w:szCs w:val="28"/>
          <w:lang w:val="az-Latn-AZ"/>
        </w:rPr>
      </w:pPr>
      <w:r w:rsidRPr="00E21A0D">
        <w:rPr>
          <w:b/>
          <w:bCs/>
          <w:sz w:val="28"/>
          <w:szCs w:val="28"/>
          <w:lang w:val="az-Latn-AZ"/>
        </w:rPr>
        <w:t>PRACTICE</w:t>
      </w:r>
    </w:p>
    <w:p w:rsidR="00CE258C" w:rsidRDefault="00CE258C" w:rsidP="00CE258C">
      <w:pPr>
        <w:ind w:firstLine="709"/>
        <w:jc w:val="both"/>
        <w:rPr>
          <w:sz w:val="28"/>
          <w:szCs w:val="28"/>
          <w:lang w:val="az-Latn-AZ"/>
        </w:rPr>
      </w:pPr>
      <w:r w:rsidRPr="00E21A0D">
        <w:rPr>
          <w:sz w:val="28"/>
          <w:szCs w:val="28"/>
          <w:lang w:val="az-Latn-AZ"/>
        </w:rPr>
        <w:t>Industrial practice on this subject is not provided.</w:t>
      </w:r>
    </w:p>
    <w:p w:rsidR="0041775F" w:rsidRDefault="0041775F" w:rsidP="0041775F">
      <w:pPr>
        <w:ind w:firstLine="709"/>
        <w:jc w:val="both"/>
        <w:rPr>
          <w:sz w:val="28"/>
          <w:szCs w:val="28"/>
          <w:lang w:val="az-Latn-AZ"/>
        </w:rPr>
      </w:pPr>
    </w:p>
    <w:p w:rsidR="0041775F" w:rsidRDefault="0041775F" w:rsidP="0041775F">
      <w:pPr>
        <w:ind w:firstLine="709"/>
        <w:jc w:val="both"/>
        <w:rPr>
          <w:b/>
          <w:sz w:val="28"/>
          <w:szCs w:val="28"/>
          <w:lang w:val="az-Latn-AZ"/>
        </w:rPr>
      </w:pPr>
    </w:p>
    <w:p w:rsidR="00B63239" w:rsidRPr="0041775F" w:rsidRDefault="00B63239" w:rsidP="0041775F">
      <w:pPr>
        <w:ind w:firstLine="709"/>
        <w:jc w:val="both"/>
        <w:rPr>
          <w:b/>
          <w:sz w:val="28"/>
          <w:szCs w:val="28"/>
          <w:lang w:val="az-Latn-AZ"/>
        </w:rPr>
      </w:pPr>
    </w:p>
    <w:p w:rsidR="00CE258C" w:rsidRPr="00CE258C" w:rsidRDefault="00CE258C" w:rsidP="00CE258C">
      <w:pPr>
        <w:rPr>
          <w:lang w:val="en-US"/>
        </w:rPr>
      </w:pPr>
      <w:r>
        <w:rPr>
          <w:lang w:val="az-Latn-AZ"/>
        </w:rPr>
        <w:t xml:space="preserve">          </w:t>
      </w:r>
      <w:r w:rsidRPr="00E21A0D">
        <w:rPr>
          <w:b/>
          <w:sz w:val="28"/>
          <w:szCs w:val="28"/>
          <w:lang w:val="az-Latn-AZ"/>
        </w:rPr>
        <w:t>PREPARED</w:t>
      </w:r>
      <w:r w:rsidR="00F3596A">
        <w:rPr>
          <w:b/>
          <w:sz w:val="28"/>
          <w:szCs w:val="28"/>
          <w:lang w:val="az-Latn-AZ"/>
        </w:rPr>
        <w:tab/>
      </w:r>
      <w:r w:rsidR="00F3596A">
        <w:rPr>
          <w:b/>
          <w:sz w:val="28"/>
          <w:szCs w:val="28"/>
          <w:lang w:val="az-Latn-AZ"/>
        </w:rPr>
        <w:tab/>
      </w:r>
      <w:r w:rsidR="00F3596A">
        <w:rPr>
          <w:lang w:val="az-Latn-AZ"/>
        </w:rPr>
        <w:tab/>
      </w:r>
      <w:r w:rsidR="00F3596A">
        <w:rPr>
          <w:lang w:val="az-Latn-AZ"/>
        </w:rPr>
        <w:tab/>
      </w:r>
      <w:r w:rsidR="00851BFC" w:rsidRPr="00CE258C">
        <w:rPr>
          <w:lang w:val="en-US"/>
        </w:rPr>
        <w:t xml:space="preserve">      </w:t>
      </w:r>
      <w:r>
        <w:rPr>
          <w:lang w:val="en-US"/>
        </w:rPr>
        <w:t xml:space="preserve">                               </w:t>
      </w:r>
      <w:r w:rsidR="00F3596A">
        <w:rPr>
          <w:lang w:val="az-Latn-AZ"/>
        </w:rPr>
        <w:tab/>
      </w:r>
      <w:r w:rsidRPr="00CE258C">
        <w:rPr>
          <w:lang w:val="en-US"/>
        </w:rPr>
        <w:t>Sultanova Tamilla</w:t>
      </w:r>
    </w:p>
    <w:p w:rsidR="00CE258C" w:rsidRPr="00CE258C" w:rsidRDefault="00CE258C" w:rsidP="00CE258C">
      <w:pPr>
        <w:jc w:val="right"/>
        <w:rPr>
          <w:lang w:val="en-US"/>
        </w:rPr>
      </w:pPr>
      <w:r w:rsidRPr="00CE258C">
        <w:rPr>
          <w:lang w:val="en-US"/>
        </w:rPr>
        <w:t>Najafova Tarana</w:t>
      </w:r>
    </w:p>
    <w:p w:rsidR="00A7466B" w:rsidRDefault="00CE258C" w:rsidP="00CE258C">
      <w:pPr>
        <w:jc w:val="right"/>
        <w:rPr>
          <w:lang w:val="az-Latn-AZ"/>
        </w:rPr>
      </w:pPr>
      <w:r w:rsidRPr="00CE258C">
        <w:rPr>
          <w:lang w:val="en-US"/>
        </w:rPr>
        <w:t>Aliyarbekova Aygun</w:t>
      </w:r>
    </w:p>
    <w:sectPr w:rsidR="00A7466B" w:rsidSect="005D4D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Roman (Azeri Cyr)">
    <w:panose1 w:val="02020603050405020304"/>
    <w:charset w:val="CC"/>
    <w:family w:val="roman"/>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3E4"/>
    <w:multiLevelType w:val="hybridMultilevel"/>
    <w:tmpl w:val="8CDC4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10389"/>
    <w:multiLevelType w:val="hybridMultilevel"/>
    <w:tmpl w:val="B8F6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E11490"/>
    <w:multiLevelType w:val="hybridMultilevel"/>
    <w:tmpl w:val="38242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AF3A88"/>
    <w:multiLevelType w:val="hybridMultilevel"/>
    <w:tmpl w:val="C8C26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5E0069"/>
    <w:multiLevelType w:val="hybridMultilevel"/>
    <w:tmpl w:val="C58C3A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0C5959"/>
    <w:multiLevelType w:val="hybridMultilevel"/>
    <w:tmpl w:val="0DBC6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860005"/>
    <w:multiLevelType w:val="hybridMultilevel"/>
    <w:tmpl w:val="EBC6A1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76C18"/>
    <w:multiLevelType w:val="hybridMultilevel"/>
    <w:tmpl w:val="513E2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D8"/>
    <w:rsid w:val="000125DF"/>
    <w:rsid w:val="000170E3"/>
    <w:rsid w:val="000252AA"/>
    <w:rsid w:val="000364CB"/>
    <w:rsid w:val="00043B9F"/>
    <w:rsid w:val="00047809"/>
    <w:rsid w:val="000531F7"/>
    <w:rsid w:val="000665B3"/>
    <w:rsid w:val="00071652"/>
    <w:rsid w:val="0007545B"/>
    <w:rsid w:val="00096795"/>
    <w:rsid w:val="00096C3F"/>
    <w:rsid w:val="000A523A"/>
    <w:rsid w:val="000B3526"/>
    <w:rsid w:val="000B7C00"/>
    <w:rsid w:val="000D1E84"/>
    <w:rsid w:val="000D5923"/>
    <w:rsid w:val="000D7D3C"/>
    <w:rsid w:val="000E5264"/>
    <w:rsid w:val="000F68C2"/>
    <w:rsid w:val="0010445E"/>
    <w:rsid w:val="00121D8A"/>
    <w:rsid w:val="00124566"/>
    <w:rsid w:val="00133A0B"/>
    <w:rsid w:val="00141393"/>
    <w:rsid w:val="001571FF"/>
    <w:rsid w:val="0018496D"/>
    <w:rsid w:val="001D498C"/>
    <w:rsid w:val="001E3E49"/>
    <w:rsid w:val="00216EEB"/>
    <w:rsid w:val="00234A53"/>
    <w:rsid w:val="002633BB"/>
    <w:rsid w:val="002A4D58"/>
    <w:rsid w:val="002B217A"/>
    <w:rsid w:val="002C1877"/>
    <w:rsid w:val="002C5658"/>
    <w:rsid w:val="002D5361"/>
    <w:rsid w:val="00331C35"/>
    <w:rsid w:val="00336948"/>
    <w:rsid w:val="00341FD8"/>
    <w:rsid w:val="00347FE0"/>
    <w:rsid w:val="003509B1"/>
    <w:rsid w:val="00363E5C"/>
    <w:rsid w:val="00373493"/>
    <w:rsid w:val="003746BD"/>
    <w:rsid w:val="003B4E8E"/>
    <w:rsid w:val="003E74A9"/>
    <w:rsid w:val="003F6AAA"/>
    <w:rsid w:val="0041775F"/>
    <w:rsid w:val="00424B5E"/>
    <w:rsid w:val="004600AB"/>
    <w:rsid w:val="00467B62"/>
    <w:rsid w:val="004A0C83"/>
    <w:rsid w:val="004B2152"/>
    <w:rsid w:val="004D3CB2"/>
    <w:rsid w:val="004F3D8C"/>
    <w:rsid w:val="00501AAD"/>
    <w:rsid w:val="00526EB1"/>
    <w:rsid w:val="0053335B"/>
    <w:rsid w:val="00535262"/>
    <w:rsid w:val="00536B14"/>
    <w:rsid w:val="00557206"/>
    <w:rsid w:val="00557656"/>
    <w:rsid w:val="005615C5"/>
    <w:rsid w:val="00564FC1"/>
    <w:rsid w:val="005709E5"/>
    <w:rsid w:val="005D4D69"/>
    <w:rsid w:val="005E04FB"/>
    <w:rsid w:val="005F1E47"/>
    <w:rsid w:val="005F7A1F"/>
    <w:rsid w:val="006159F9"/>
    <w:rsid w:val="006205AB"/>
    <w:rsid w:val="00634FFC"/>
    <w:rsid w:val="0065402E"/>
    <w:rsid w:val="0069229C"/>
    <w:rsid w:val="006937C5"/>
    <w:rsid w:val="006B676A"/>
    <w:rsid w:val="006D520A"/>
    <w:rsid w:val="006E01B8"/>
    <w:rsid w:val="006F47C9"/>
    <w:rsid w:val="006F6AF0"/>
    <w:rsid w:val="00711E2E"/>
    <w:rsid w:val="00740BA2"/>
    <w:rsid w:val="00767E7C"/>
    <w:rsid w:val="0077230B"/>
    <w:rsid w:val="00785826"/>
    <w:rsid w:val="007D54D4"/>
    <w:rsid w:val="007F45D6"/>
    <w:rsid w:val="00834D85"/>
    <w:rsid w:val="00851BFC"/>
    <w:rsid w:val="00860187"/>
    <w:rsid w:val="00863C22"/>
    <w:rsid w:val="008837D7"/>
    <w:rsid w:val="00886D38"/>
    <w:rsid w:val="00890B73"/>
    <w:rsid w:val="00894A2A"/>
    <w:rsid w:val="008A2342"/>
    <w:rsid w:val="008A4DD1"/>
    <w:rsid w:val="008D6496"/>
    <w:rsid w:val="008E738E"/>
    <w:rsid w:val="008F0D70"/>
    <w:rsid w:val="00902088"/>
    <w:rsid w:val="00931EAB"/>
    <w:rsid w:val="00944BC7"/>
    <w:rsid w:val="009524B8"/>
    <w:rsid w:val="0096595A"/>
    <w:rsid w:val="00975005"/>
    <w:rsid w:val="00996B68"/>
    <w:rsid w:val="009A0682"/>
    <w:rsid w:val="009B6058"/>
    <w:rsid w:val="009B6964"/>
    <w:rsid w:val="009E5CCC"/>
    <w:rsid w:val="009F0888"/>
    <w:rsid w:val="009F6625"/>
    <w:rsid w:val="009F75E4"/>
    <w:rsid w:val="00A01332"/>
    <w:rsid w:val="00A27381"/>
    <w:rsid w:val="00A7466B"/>
    <w:rsid w:val="00A8623C"/>
    <w:rsid w:val="00AA507F"/>
    <w:rsid w:val="00AB41A8"/>
    <w:rsid w:val="00AB4600"/>
    <w:rsid w:val="00AB5990"/>
    <w:rsid w:val="00AC181D"/>
    <w:rsid w:val="00AD4C51"/>
    <w:rsid w:val="00AD52BE"/>
    <w:rsid w:val="00AE2788"/>
    <w:rsid w:val="00B63239"/>
    <w:rsid w:val="00BA08CA"/>
    <w:rsid w:val="00BB5176"/>
    <w:rsid w:val="00BC198D"/>
    <w:rsid w:val="00BD2671"/>
    <w:rsid w:val="00BF3843"/>
    <w:rsid w:val="00C0187D"/>
    <w:rsid w:val="00C064DD"/>
    <w:rsid w:val="00C35B33"/>
    <w:rsid w:val="00C45B47"/>
    <w:rsid w:val="00C6191E"/>
    <w:rsid w:val="00C754E5"/>
    <w:rsid w:val="00C9662F"/>
    <w:rsid w:val="00CA027A"/>
    <w:rsid w:val="00CA3495"/>
    <w:rsid w:val="00CA7AF6"/>
    <w:rsid w:val="00CE0E67"/>
    <w:rsid w:val="00CE258C"/>
    <w:rsid w:val="00D1274A"/>
    <w:rsid w:val="00D1390F"/>
    <w:rsid w:val="00D3637B"/>
    <w:rsid w:val="00D4054E"/>
    <w:rsid w:val="00D535F4"/>
    <w:rsid w:val="00D616E9"/>
    <w:rsid w:val="00D6671A"/>
    <w:rsid w:val="00D73A0B"/>
    <w:rsid w:val="00D76716"/>
    <w:rsid w:val="00D921F7"/>
    <w:rsid w:val="00D94D30"/>
    <w:rsid w:val="00DA6C65"/>
    <w:rsid w:val="00DB436A"/>
    <w:rsid w:val="00DD3D1F"/>
    <w:rsid w:val="00DE7E9C"/>
    <w:rsid w:val="00E0166A"/>
    <w:rsid w:val="00E07B16"/>
    <w:rsid w:val="00E31FC4"/>
    <w:rsid w:val="00E93146"/>
    <w:rsid w:val="00EA7040"/>
    <w:rsid w:val="00EC4E24"/>
    <w:rsid w:val="00EC7427"/>
    <w:rsid w:val="00F20014"/>
    <w:rsid w:val="00F22F98"/>
    <w:rsid w:val="00F261CC"/>
    <w:rsid w:val="00F3596A"/>
    <w:rsid w:val="00F36580"/>
    <w:rsid w:val="00F622B5"/>
    <w:rsid w:val="00F73A51"/>
    <w:rsid w:val="00F76A70"/>
    <w:rsid w:val="00FA4B84"/>
    <w:rsid w:val="00FB5646"/>
    <w:rsid w:val="00FB5825"/>
    <w:rsid w:val="00FD0668"/>
    <w:rsid w:val="00FD386C"/>
    <w:rsid w:val="00FE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8A95C-C7B4-48E3-8A6A-1D2026E2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767E7C"/>
    <w:pPr>
      <w:keepNext/>
      <w:spacing w:before="120"/>
      <w:ind w:left="-709" w:right="-108" w:hanging="142"/>
      <w:jc w:val="center"/>
      <w:outlineLvl w:val="0"/>
    </w:pPr>
    <w:rPr>
      <w:rFonts w:ascii="Times Roman (Azeri Cyr)" w:hAnsi="Times Roman (Azeri Cy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1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2C1877"/>
    <w:pPr>
      <w:autoSpaceDE w:val="0"/>
      <w:autoSpaceDN w:val="0"/>
    </w:pPr>
    <w:rPr>
      <w:rFonts w:ascii="Times Roman (Azeri Cyr)" w:hAnsi="Times Roman (Azeri Cyr)" w:cs="Times Roman (Azeri Cyr)"/>
      <w:b/>
      <w:bCs/>
      <w:sz w:val="28"/>
      <w:szCs w:val="28"/>
      <w:lang w:val="ru-RU" w:eastAsia="ru-RU"/>
    </w:rPr>
  </w:style>
  <w:style w:type="character" w:styleId="a5">
    <w:name w:val="Hyperlink"/>
    <w:unhideWhenUsed/>
    <w:rsid w:val="006F47C9"/>
    <w:rPr>
      <w:color w:val="0000FF"/>
      <w:u w:val="single"/>
    </w:rPr>
  </w:style>
  <w:style w:type="character" w:customStyle="1" w:styleId="a6">
    <w:name w:val="Неразрешенное упоминание"/>
    <w:uiPriority w:val="99"/>
    <w:semiHidden/>
    <w:unhideWhenUsed/>
    <w:rsid w:val="00FA4B84"/>
    <w:rPr>
      <w:color w:val="605E5C"/>
      <w:shd w:val="clear" w:color="auto" w:fill="E1DFDD"/>
    </w:rPr>
  </w:style>
  <w:style w:type="character" w:customStyle="1" w:styleId="hps">
    <w:name w:val="hps"/>
    <w:rsid w:val="000D7D3C"/>
  </w:style>
  <w:style w:type="character" w:customStyle="1" w:styleId="apple-converted-space">
    <w:name w:val="apple-converted-space"/>
    <w:rsid w:val="000D7D3C"/>
  </w:style>
  <w:style w:type="character" w:customStyle="1" w:styleId="atn">
    <w:name w:val="atn"/>
    <w:rsid w:val="000D7D3C"/>
  </w:style>
  <w:style w:type="character" w:customStyle="1" w:styleId="hpsatn">
    <w:name w:val="hps atn"/>
    <w:rsid w:val="000D7D3C"/>
  </w:style>
  <w:style w:type="paragraph" w:styleId="a7">
    <w:name w:val="List Paragraph"/>
    <w:basedOn w:val="a"/>
    <w:uiPriority w:val="34"/>
    <w:qFormat/>
    <w:rsid w:val="0086018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47502">
      <w:bodyDiv w:val="1"/>
      <w:marLeft w:val="0"/>
      <w:marRight w:val="0"/>
      <w:marTop w:val="0"/>
      <w:marBottom w:val="0"/>
      <w:divBdr>
        <w:top w:val="none" w:sz="0" w:space="0" w:color="auto"/>
        <w:left w:val="none" w:sz="0" w:space="0" w:color="auto"/>
        <w:bottom w:val="none" w:sz="0" w:space="0" w:color="auto"/>
        <w:right w:val="none" w:sz="0" w:space="0" w:color="auto"/>
      </w:divBdr>
    </w:div>
    <w:div w:id="19394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u.edu.az/az/cafedra/1119/3208" TargetMode="External"/><Relationship Id="rId5" Type="http://schemas.openxmlformats.org/officeDocument/2006/relationships/hyperlink" Target="mailto:department_histology@amu.edu.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2666</Words>
  <Characters>15201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Azərbaycan Tibb Universiteti</vt:lpstr>
    </vt:vector>
  </TitlesOfParts>
  <Company>MoBIL GROUP</Company>
  <LinksUpToDate>false</LinksUpToDate>
  <CharactersWithSpaces>17832</CharactersWithSpaces>
  <SharedDoc>false</SharedDoc>
  <HLinks>
    <vt:vector size="12" baseType="variant">
      <vt:variant>
        <vt:i4>4063295</vt:i4>
      </vt:variant>
      <vt:variant>
        <vt:i4>3</vt:i4>
      </vt:variant>
      <vt:variant>
        <vt:i4>0</vt:i4>
      </vt:variant>
      <vt:variant>
        <vt:i4>5</vt:i4>
      </vt:variant>
      <vt:variant>
        <vt:lpwstr>http://www.amu.edu.az/az/cafedra/1119/3208</vt:lpwstr>
      </vt:variant>
      <vt:variant>
        <vt:lpwstr/>
      </vt:variant>
      <vt:variant>
        <vt:i4>8192044</vt:i4>
      </vt:variant>
      <vt:variant>
        <vt:i4>0</vt:i4>
      </vt:variant>
      <vt:variant>
        <vt:i4>0</vt:i4>
      </vt:variant>
      <vt:variant>
        <vt:i4>5</vt:i4>
      </vt:variant>
      <vt:variant>
        <vt:lpwstr>mailto:department_histology@amu.edu.az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Tibb Universiteti</dc:title>
  <dc:subject/>
  <dc:creator>Admin</dc:creator>
  <cp:keywords/>
  <dc:description/>
  <cp:lastModifiedBy>user</cp:lastModifiedBy>
  <cp:revision>2</cp:revision>
  <cp:lastPrinted>2014-04-10T06:05:00Z</cp:lastPrinted>
  <dcterms:created xsi:type="dcterms:W3CDTF">2021-11-19T12:06:00Z</dcterms:created>
  <dcterms:modified xsi:type="dcterms:W3CDTF">2021-11-19T12:06:00Z</dcterms:modified>
</cp:coreProperties>
</file>